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6D7" w:rsidRDefault="00AF7222">
      <w:pPr>
        <w:pStyle w:val="a3"/>
        <w:spacing w:before="4"/>
        <w:ind w:left="0" w:firstLine="0"/>
        <w:jc w:val="left"/>
        <w:rPr>
          <w:sz w:val="17"/>
        </w:rPr>
      </w:pPr>
      <w:r>
        <w:pict>
          <v:group id="_x0000_s1026" style="position:absolute;margin-left:22.25pt;margin-top:43.35pt;width:564.05pt;height:795.4pt;z-index:-251658240;mso-position-horizontal-relative:page;mso-position-vertical-relative:page" coordorigin="445,867" coordsize="11281,159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45;top:867;width:11281;height:15908">
              <v:imagedata r:id="rId6" o:title=""/>
            </v:shape>
            <v:shape id="_x0000_s1027" type="#_x0000_t75" style="position:absolute;left:1410;top:919;width:9900;height:208">
              <v:imagedata r:id="rId7" o:title=""/>
            </v:shape>
            <w10:wrap anchorx="page" anchory="page"/>
          </v:group>
        </w:pict>
      </w:r>
    </w:p>
    <w:p w:rsidR="008946D7" w:rsidRDefault="008946D7">
      <w:pPr>
        <w:rPr>
          <w:sz w:val="17"/>
        </w:rPr>
        <w:sectPr w:rsidR="008946D7">
          <w:type w:val="continuous"/>
          <w:pgSz w:w="11900" w:h="16850"/>
          <w:pgMar w:top="1600" w:right="580" w:bottom="280" w:left="1200" w:header="720" w:footer="720" w:gutter="0"/>
          <w:cols w:space="720"/>
        </w:sectPr>
      </w:pPr>
    </w:p>
    <w:p w:rsidR="008946D7" w:rsidRDefault="00AF7222">
      <w:pPr>
        <w:tabs>
          <w:tab w:val="left" w:pos="513"/>
          <w:tab w:val="left" w:pos="1921"/>
          <w:tab w:val="left" w:pos="2852"/>
          <w:tab w:val="left" w:pos="4792"/>
          <w:tab w:val="left" w:pos="6073"/>
          <w:tab w:val="left" w:pos="6408"/>
          <w:tab w:val="left" w:pos="7847"/>
          <w:tab w:val="left" w:pos="9123"/>
        </w:tabs>
        <w:spacing w:before="74" w:line="225" w:lineRule="auto"/>
        <w:ind w:left="211" w:right="122"/>
      </w:pPr>
      <w:r>
        <w:rPr>
          <w:sz w:val="24"/>
        </w:rPr>
        <w:lastRenderedPageBreak/>
        <w:t>-</w:t>
      </w:r>
      <w:r>
        <w:rPr>
          <w:sz w:val="24"/>
        </w:rPr>
        <w:tab/>
        <w:t>повышения</w:t>
      </w:r>
      <w:r>
        <w:rPr>
          <w:sz w:val="24"/>
        </w:rPr>
        <w:tab/>
        <w:t>уровня</w:t>
      </w:r>
      <w:r>
        <w:rPr>
          <w:sz w:val="24"/>
        </w:rPr>
        <w:tab/>
        <w:t>объективностям.</w:t>
      </w:r>
      <w:r>
        <w:rPr>
          <w:sz w:val="24"/>
        </w:rPr>
        <w:tab/>
        <w:t>Гласности</w:t>
      </w:r>
      <w:r>
        <w:rPr>
          <w:sz w:val="24"/>
        </w:rPr>
        <w:tab/>
        <w:t>в</w:t>
      </w:r>
      <w:r>
        <w:rPr>
          <w:sz w:val="24"/>
        </w:rPr>
        <w:tab/>
        <w:t>оценивании</w:t>
      </w:r>
      <w:r>
        <w:rPr>
          <w:sz w:val="24"/>
        </w:rPr>
        <w:tab/>
        <w:t>педагогом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</w:p>
    <w:p w:rsidR="008946D7" w:rsidRDefault="00AF7222">
      <w:pPr>
        <w:pStyle w:val="1"/>
        <w:numPr>
          <w:ilvl w:val="1"/>
          <w:numId w:val="8"/>
        </w:numPr>
        <w:tabs>
          <w:tab w:val="left" w:pos="524"/>
        </w:tabs>
        <w:spacing w:line="272" w:lineRule="exact"/>
        <w:jc w:val="left"/>
        <w:rPr>
          <w:b w:val="0"/>
        </w:rPr>
      </w:pPr>
      <w:r>
        <w:t>Особенности</w:t>
      </w:r>
      <w:r>
        <w:rPr>
          <w:spacing w:val="-5"/>
        </w:rPr>
        <w:t xml:space="preserve"> </w:t>
      </w:r>
      <w:r>
        <w:t>выставления</w:t>
      </w:r>
      <w:r>
        <w:rPr>
          <w:spacing w:val="-11"/>
        </w:rPr>
        <w:t xml:space="preserve"> </w:t>
      </w:r>
      <w:r>
        <w:t>отметок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параллелям</w:t>
      </w:r>
      <w:r>
        <w:rPr>
          <w:b w:val="0"/>
        </w:rPr>
        <w:t>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618"/>
        </w:tabs>
        <w:spacing w:line="274" w:lineRule="exact"/>
        <w:rPr>
          <w:sz w:val="24"/>
        </w:rPr>
      </w:pPr>
      <w:proofErr w:type="gramStart"/>
      <w:r>
        <w:rPr>
          <w:sz w:val="24"/>
        </w:rPr>
        <w:t>Обучающимся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бальные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выставляются.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633"/>
        </w:tabs>
        <w:spacing w:line="242" w:lineRule="auto"/>
        <w:ind w:left="499" w:right="400" w:firstLine="455"/>
        <w:rPr>
          <w:sz w:val="24"/>
        </w:rPr>
      </w:pPr>
      <w:r>
        <w:rPr>
          <w:sz w:val="24"/>
        </w:rPr>
        <w:t>Отметка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9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класса.</w:t>
      </w:r>
    </w:p>
    <w:p w:rsidR="008946D7" w:rsidRDefault="00AF7222">
      <w:pPr>
        <w:pStyle w:val="1"/>
        <w:numPr>
          <w:ilvl w:val="1"/>
          <w:numId w:val="8"/>
        </w:numPr>
        <w:tabs>
          <w:tab w:val="left" w:pos="1497"/>
          <w:tab w:val="left" w:pos="1498"/>
        </w:tabs>
        <w:spacing w:before="2" w:line="275" w:lineRule="exact"/>
        <w:ind w:left="1498" w:hanging="543"/>
        <w:jc w:val="left"/>
      </w:pPr>
      <w:r>
        <w:t>Задачи</w:t>
      </w:r>
      <w:r>
        <w:rPr>
          <w:spacing w:val="-2"/>
        </w:rPr>
        <w:t xml:space="preserve"> </w:t>
      </w:r>
      <w:r>
        <w:t>школьной отметки: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61"/>
        </w:tabs>
        <w:spacing w:line="271" w:lineRule="exact"/>
        <w:ind w:left="1560" w:hanging="606"/>
        <w:rPr>
          <w:sz w:val="24"/>
        </w:rPr>
      </w:pPr>
      <w:r>
        <w:rPr>
          <w:sz w:val="24"/>
        </w:rPr>
        <w:t>Отметка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61"/>
        </w:tabs>
        <w:spacing w:line="242" w:lineRule="auto"/>
        <w:ind w:left="499" w:right="403" w:firstLine="455"/>
        <w:rPr>
          <w:sz w:val="24"/>
        </w:rPr>
      </w:pPr>
      <w:r>
        <w:rPr>
          <w:sz w:val="24"/>
        </w:rPr>
        <w:t>Отметка</w:t>
      </w:r>
      <w:r>
        <w:rPr>
          <w:spacing w:val="5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54"/>
          <w:sz w:val="24"/>
        </w:rPr>
        <w:t xml:space="preserve"> </w:t>
      </w:r>
      <w:r>
        <w:rPr>
          <w:sz w:val="24"/>
        </w:rPr>
        <w:t>связующим</w:t>
      </w:r>
      <w:r>
        <w:rPr>
          <w:spacing w:val="55"/>
          <w:sz w:val="24"/>
        </w:rPr>
        <w:t xml:space="preserve"> </w:t>
      </w:r>
      <w:r>
        <w:rPr>
          <w:sz w:val="24"/>
        </w:rPr>
        <w:t>звеном</w:t>
      </w:r>
      <w:r>
        <w:rPr>
          <w:spacing w:val="56"/>
          <w:sz w:val="24"/>
        </w:rPr>
        <w:t xml:space="preserve"> </w:t>
      </w:r>
      <w:r>
        <w:rPr>
          <w:sz w:val="24"/>
        </w:rPr>
        <w:t>между</w:t>
      </w:r>
      <w:r>
        <w:rPr>
          <w:spacing w:val="50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5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родителями.</w:t>
      </w:r>
    </w:p>
    <w:p w:rsidR="008946D7" w:rsidRDefault="00AF7222">
      <w:pPr>
        <w:pStyle w:val="1"/>
        <w:numPr>
          <w:ilvl w:val="1"/>
          <w:numId w:val="8"/>
        </w:numPr>
        <w:tabs>
          <w:tab w:val="left" w:pos="1497"/>
          <w:tab w:val="left" w:pos="1498"/>
        </w:tabs>
        <w:spacing w:before="1" w:line="271" w:lineRule="exact"/>
        <w:ind w:left="1498" w:hanging="543"/>
        <w:jc w:val="left"/>
      </w:pPr>
      <w:r>
        <w:t>Принципы</w:t>
      </w:r>
      <w:r>
        <w:rPr>
          <w:spacing w:val="-5"/>
        </w:rPr>
        <w:t xml:space="preserve"> </w:t>
      </w:r>
      <w:r>
        <w:t>выставления</w:t>
      </w:r>
      <w:r>
        <w:rPr>
          <w:spacing w:val="-4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отметки: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606"/>
          <w:tab w:val="left" w:pos="3480"/>
          <w:tab w:val="left" w:pos="3819"/>
          <w:tab w:val="left" w:pos="5540"/>
          <w:tab w:val="left" w:pos="5835"/>
          <w:tab w:val="left" w:pos="6380"/>
          <w:tab w:val="left" w:pos="7345"/>
          <w:tab w:val="left" w:pos="8514"/>
        </w:tabs>
        <w:spacing w:line="237" w:lineRule="auto"/>
        <w:ind w:left="1606" w:right="403" w:hanging="651"/>
        <w:rPr>
          <w:sz w:val="24"/>
        </w:rPr>
      </w:pPr>
      <w:r>
        <w:rPr>
          <w:sz w:val="24"/>
        </w:rPr>
        <w:t>Справедливость</w:t>
      </w:r>
      <w:r>
        <w:rPr>
          <w:sz w:val="24"/>
        </w:rPr>
        <w:tab/>
        <w:t>и</w:t>
      </w:r>
      <w:r>
        <w:rPr>
          <w:sz w:val="24"/>
        </w:rPr>
        <w:tab/>
        <w:t>объективность</w:t>
      </w:r>
      <w:r>
        <w:rPr>
          <w:sz w:val="24"/>
        </w:rPr>
        <w:tab/>
        <w:t>-</w:t>
      </w:r>
      <w:r>
        <w:rPr>
          <w:sz w:val="24"/>
        </w:rPr>
        <w:tab/>
        <w:t>это</w:t>
      </w:r>
      <w:r>
        <w:rPr>
          <w:sz w:val="24"/>
        </w:rPr>
        <w:tab/>
        <w:t>единые</w:t>
      </w:r>
      <w:r>
        <w:rPr>
          <w:sz w:val="24"/>
        </w:rPr>
        <w:tab/>
        <w:t>критерии</w:t>
      </w:r>
      <w:r>
        <w:rPr>
          <w:sz w:val="24"/>
        </w:rPr>
        <w:tab/>
        <w:t>оценивания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4"/>
          <w:sz w:val="24"/>
        </w:rPr>
        <w:t xml:space="preserve"> </w:t>
      </w:r>
      <w:r>
        <w:rPr>
          <w:sz w:val="24"/>
        </w:rPr>
        <w:t>заранее;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618"/>
        </w:tabs>
        <w:spacing w:line="275" w:lineRule="exact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618"/>
        </w:tabs>
        <w:spacing w:line="242" w:lineRule="auto"/>
        <w:ind w:left="499" w:right="399" w:firstLine="455"/>
        <w:rPr>
          <w:sz w:val="24"/>
        </w:rPr>
      </w:pPr>
      <w:r>
        <w:rPr>
          <w:sz w:val="24"/>
        </w:rPr>
        <w:t>Доступность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понятность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61"/>
        </w:tabs>
        <w:ind w:left="1560" w:hanging="606"/>
        <w:rPr>
          <w:sz w:val="24"/>
        </w:rPr>
      </w:pPr>
      <w:r>
        <w:rPr>
          <w:sz w:val="24"/>
        </w:rPr>
        <w:t>Своевременность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отметки.</w:t>
      </w:r>
    </w:p>
    <w:p w:rsidR="008946D7" w:rsidRDefault="00AF7222">
      <w:pPr>
        <w:pStyle w:val="1"/>
        <w:numPr>
          <w:ilvl w:val="1"/>
          <w:numId w:val="8"/>
        </w:numPr>
        <w:tabs>
          <w:tab w:val="left" w:pos="1497"/>
          <w:tab w:val="left" w:pos="1498"/>
        </w:tabs>
        <w:spacing w:before="2" w:line="274" w:lineRule="exact"/>
        <w:ind w:left="1498" w:hanging="543"/>
        <w:jc w:val="left"/>
      </w:pPr>
      <w:r>
        <w:t>Критерии</w:t>
      </w:r>
      <w:r>
        <w:rPr>
          <w:spacing w:val="-3"/>
        </w:rPr>
        <w:t xml:space="preserve"> </w:t>
      </w:r>
      <w:r>
        <w:t>выставлении</w:t>
      </w:r>
      <w:r>
        <w:rPr>
          <w:spacing w:val="-4"/>
        </w:rPr>
        <w:t xml:space="preserve"> </w:t>
      </w:r>
      <w:r>
        <w:t>отметок.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61"/>
          <w:tab w:val="left" w:pos="9640"/>
        </w:tabs>
        <w:ind w:left="499" w:right="396" w:firstLine="455"/>
        <w:rPr>
          <w:sz w:val="24"/>
        </w:rPr>
      </w:pPr>
      <w:r>
        <w:rPr>
          <w:sz w:val="24"/>
        </w:rPr>
        <w:t>Основой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4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98"/>
          <w:sz w:val="24"/>
        </w:rPr>
        <w:t xml:space="preserve"> </w:t>
      </w:r>
      <w:r>
        <w:rPr>
          <w:sz w:val="24"/>
        </w:rPr>
        <w:t>оценивания</w:t>
      </w:r>
      <w:r>
        <w:rPr>
          <w:sz w:val="24"/>
        </w:rPr>
        <w:tab/>
      </w:r>
      <w:r>
        <w:rPr>
          <w:spacing w:val="-3"/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системность:</w:t>
      </w:r>
    </w:p>
    <w:p w:rsidR="008946D7" w:rsidRDefault="00AF7222">
      <w:pPr>
        <w:pStyle w:val="a4"/>
        <w:numPr>
          <w:ilvl w:val="0"/>
          <w:numId w:val="7"/>
        </w:numPr>
        <w:tabs>
          <w:tab w:val="left" w:pos="1158"/>
        </w:tabs>
        <w:spacing w:line="275" w:lineRule="exact"/>
        <w:ind w:hanging="203"/>
        <w:jc w:val="left"/>
        <w:rPr>
          <w:sz w:val="24"/>
        </w:rPr>
      </w:pPr>
      <w:r>
        <w:rPr>
          <w:sz w:val="24"/>
        </w:rPr>
        <w:t>правильный, полный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ответ;</w:t>
      </w:r>
    </w:p>
    <w:p w:rsidR="008946D7" w:rsidRDefault="00AF7222">
      <w:pPr>
        <w:pStyle w:val="a4"/>
        <w:numPr>
          <w:ilvl w:val="0"/>
          <w:numId w:val="7"/>
        </w:numPr>
        <w:tabs>
          <w:tab w:val="left" w:pos="1158"/>
        </w:tabs>
        <w:spacing w:line="275" w:lineRule="exact"/>
        <w:ind w:hanging="203"/>
        <w:jc w:val="left"/>
        <w:rPr>
          <w:sz w:val="24"/>
        </w:rPr>
      </w:pPr>
      <w:r>
        <w:rPr>
          <w:sz w:val="24"/>
        </w:rPr>
        <w:t>правильный,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ответ;</w:t>
      </w:r>
    </w:p>
    <w:p w:rsidR="008946D7" w:rsidRDefault="00AF7222">
      <w:pPr>
        <w:pStyle w:val="a4"/>
        <w:numPr>
          <w:ilvl w:val="0"/>
          <w:numId w:val="7"/>
        </w:numPr>
        <w:tabs>
          <w:tab w:val="left" w:pos="1158"/>
        </w:tabs>
        <w:ind w:hanging="203"/>
        <w:jc w:val="left"/>
        <w:rPr>
          <w:sz w:val="24"/>
        </w:rPr>
      </w:pPr>
      <w:r>
        <w:rPr>
          <w:sz w:val="24"/>
        </w:rPr>
        <w:t>неправильный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ответ;</w:t>
      </w:r>
    </w:p>
    <w:p w:rsidR="008946D7" w:rsidRDefault="00AF7222">
      <w:pPr>
        <w:pStyle w:val="a4"/>
        <w:numPr>
          <w:ilvl w:val="0"/>
          <w:numId w:val="7"/>
        </w:numPr>
        <w:tabs>
          <w:tab w:val="left" w:pos="1158"/>
        </w:tabs>
        <w:spacing w:before="2" w:line="274" w:lineRule="exact"/>
        <w:ind w:hanging="203"/>
        <w:jc w:val="left"/>
        <w:rPr>
          <w:sz w:val="24"/>
        </w:rPr>
      </w:pP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61"/>
        </w:tabs>
        <w:ind w:left="499" w:right="391" w:firstLine="455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классификацию 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количество:</w:t>
      </w:r>
    </w:p>
    <w:p w:rsidR="008946D7" w:rsidRDefault="00AF7222">
      <w:pPr>
        <w:pStyle w:val="a4"/>
        <w:numPr>
          <w:ilvl w:val="0"/>
          <w:numId w:val="7"/>
        </w:numPr>
        <w:tabs>
          <w:tab w:val="left" w:pos="1158"/>
        </w:tabs>
        <w:ind w:hanging="203"/>
        <w:jc w:val="left"/>
        <w:rPr>
          <w:sz w:val="24"/>
        </w:rPr>
      </w:pPr>
      <w:r>
        <w:rPr>
          <w:sz w:val="24"/>
        </w:rPr>
        <w:t>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</w:p>
    <w:p w:rsidR="008946D7" w:rsidRDefault="00AF7222">
      <w:pPr>
        <w:pStyle w:val="a4"/>
        <w:numPr>
          <w:ilvl w:val="0"/>
          <w:numId w:val="7"/>
        </w:numPr>
        <w:tabs>
          <w:tab w:val="left" w:pos="1158"/>
        </w:tabs>
        <w:ind w:hanging="203"/>
        <w:jc w:val="left"/>
        <w:rPr>
          <w:sz w:val="24"/>
        </w:rPr>
      </w:pPr>
      <w:r>
        <w:rPr>
          <w:sz w:val="24"/>
        </w:rPr>
        <w:t>однотипные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ошибки;</w:t>
      </w:r>
    </w:p>
    <w:p w:rsidR="008946D7" w:rsidRDefault="00AF7222">
      <w:pPr>
        <w:pStyle w:val="a4"/>
        <w:numPr>
          <w:ilvl w:val="0"/>
          <w:numId w:val="7"/>
        </w:numPr>
        <w:tabs>
          <w:tab w:val="left" w:pos="1158"/>
        </w:tabs>
        <w:spacing w:line="275" w:lineRule="exact"/>
        <w:ind w:hanging="203"/>
        <w:jc w:val="left"/>
        <w:rPr>
          <w:sz w:val="24"/>
        </w:rPr>
      </w:pPr>
      <w:r>
        <w:rPr>
          <w:sz w:val="24"/>
        </w:rPr>
        <w:t>негрубые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</w:p>
    <w:p w:rsidR="008946D7" w:rsidRDefault="00AF7222">
      <w:pPr>
        <w:pStyle w:val="a4"/>
        <w:numPr>
          <w:ilvl w:val="0"/>
          <w:numId w:val="7"/>
        </w:numPr>
        <w:tabs>
          <w:tab w:val="left" w:pos="1158"/>
        </w:tabs>
        <w:spacing w:line="275" w:lineRule="exact"/>
        <w:ind w:hanging="203"/>
        <w:jc w:val="left"/>
        <w:rPr>
          <w:sz w:val="24"/>
        </w:rPr>
      </w:pPr>
      <w:r>
        <w:rPr>
          <w:sz w:val="24"/>
        </w:rPr>
        <w:t>недочеты.</w:t>
      </w:r>
    </w:p>
    <w:p w:rsidR="008946D7" w:rsidRDefault="00AF7222">
      <w:pPr>
        <w:pStyle w:val="1"/>
        <w:numPr>
          <w:ilvl w:val="1"/>
          <w:numId w:val="8"/>
        </w:numPr>
        <w:tabs>
          <w:tab w:val="left" w:pos="1494"/>
        </w:tabs>
        <w:spacing w:before="5"/>
        <w:ind w:left="1493" w:hanging="539"/>
        <w:jc w:val="left"/>
      </w:pPr>
      <w:r>
        <w:t>Шкала отметок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747"/>
          <w:tab w:val="left" w:pos="1748"/>
        </w:tabs>
        <w:spacing w:before="2" w:line="274" w:lineRule="exact"/>
        <w:ind w:left="1747" w:hanging="79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6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64"/>
          <w:sz w:val="24"/>
        </w:rPr>
        <w:t xml:space="preserve"> </w:t>
      </w:r>
      <w:r>
        <w:rPr>
          <w:sz w:val="24"/>
        </w:rPr>
        <w:t>бальная</w:t>
      </w:r>
      <w:r>
        <w:rPr>
          <w:spacing w:val="6"/>
          <w:sz w:val="24"/>
        </w:rPr>
        <w:t xml:space="preserve"> </w:t>
      </w:r>
      <w:r>
        <w:rPr>
          <w:sz w:val="24"/>
        </w:rPr>
        <w:t>шкала</w:t>
      </w:r>
      <w:r>
        <w:rPr>
          <w:spacing w:val="6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9"/>
          <w:sz w:val="24"/>
        </w:rPr>
        <w:t xml:space="preserve"> </w:t>
      </w:r>
      <w:r>
        <w:rPr>
          <w:sz w:val="24"/>
        </w:rPr>
        <w:t>«5»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отлично;</w:t>
      </w:r>
      <w:r>
        <w:rPr>
          <w:spacing w:val="7"/>
          <w:sz w:val="24"/>
        </w:rPr>
        <w:t xml:space="preserve"> </w:t>
      </w:r>
      <w:r>
        <w:rPr>
          <w:sz w:val="24"/>
        </w:rPr>
        <w:t>«4»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хорошо;</w:t>
      </w:r>
      <w:r>
        <w:rPr>
          <w:spacing w:val="6"/>
          <w:sz w:val="24"/>
        </w:rPr>
        <w:t xml:space="preserve"> </w:t>
      </w:r>
      <w:r>
        <w:rPr>
          <w:sz w:val="24"/>
        </w:rPr>
        <w:t>«3»</w:t>
      </w:r>
    </w:p>
    <w:p w:rsidR="008946D7" w:rsidRDefault="00AF7222">
      <w:pPr>
        <w:pStyle w:val="a3"/>
        <w:spacing w:line="274" w:lineRule="exact"/>
        <w:ind w:firstLine="0"/>
        <w:jc w:val="left"/>
      </w:pPr>
      <w:r>
        <w:rPr>
          <w:spacing w:val="-1"/>
        </w:rPr>
        <w:t>-</w:t>
      </w:r>
      <w:r>
        <w:rPr>
          <w:spacing w:val="4"/>
        </w:rPr>
        <w:t xml:space="preserve"> </w:t>
      </w:r>
      <w:r>
        <w:rPr>
          <w:spacing w:val="-1"/>
        </w:rPr>
        <w:t xml:space="preserve">удовлетворительно; </w:t>
      </w:r>
      <w:r>
        <w:t>«2»</w:t>
      </w:r>
      <w:r>
        <w:rPr>
          <w:spacing w:val="-1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неудовлетворительно.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61"/>
        </w:tabs>
        <w:ind w:left="499" w:right="391" w:firstLine="455"/>
        <w:jc w:val="both"/>
        <w:rPr>
          <w:sz w:val="24"/>
        </w:rPr>
      </w:pPr>
      <w:proofErr w:type="gramStart"/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"5"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работа, тестовые задания, практическая деятельность, проектная деятельность в 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ошибка,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недочет, уровень достижений учащихся и освоения содержания предмета составляет 80-</w:t>
      </w:r>
      <w:r>
        <w:rPr>
          <w:spacing w:val="1"/>
          <w:sz w:val="24"/>
        </w:rPr>
        <w:t xml:space="preserve"> </w:t>
      </w:r>
      <w:r>
        <w:rPr>
          <w:sz w:val="24"/>
        </w:rPr>
        <w:t>100%</w:t>
      </w:r>
      <w:r>
        <w:rPr>
          <w:spacing w:val="1"/>
          <w:sz w:val="24"/>
        </w:rPr>
        <w:t xml:space="preserve"> </w:t>
      </w:r>
      <w:r>
        <w:rPr>
          <w:sz w:val="24"/>
        </w:rPr>
        <w:t>(пра</w:t>
      </w:r>
      <w:r>
        <w:rPr>
          <w:sz w:val="24"/>
        </w:rPr>
        <w:t>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связное,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определенную тему, умение</w:t>
      </w:r>
      <w:r>
        <w:rPr>
          <w:spacing w:val="118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118"/>
          <w:sz w:val="24"/>
        </w:rPr>
        <w:t xml:space="preserve"> </w:t>
      </w:r>
      <w:r>
        <w:rPr>
          <w:spacing w:val="-1"/>
          <w:sz w:val="24"/>
        </w:rPr>
        <w:t>определения,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правила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случаях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ся</w:t>
      </w:r>
      <w:proofErr w:type="spellEnd"/>
      <w:r>
        <w:rPr>
          <w:sz w:val="24"/>
        </w:rPr>
        <w:t xml:space="preserve"> обосновывает свои сужден</w:t>
      </w:r>
      <w:r>
        <w:rPr>
          <w:sz w:val="24"/>
        </w:rPr>
        <w:t>ия, применяет знания на 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 примеры).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61"/>
        </w:tabs>
        <w:ind w:left="499" w:right="399" w:firstLine="455"/>
        <w:jc w:val="both"/>
        <w:rPr>
          <w:sz w:val="24"/>
        </w:rPr>
      </w:pP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"4"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результаты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учебной программы и объем достижений и освоения содержания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2"/>
          <w:sz w:val="24"/>
        </w:rPr>
        <w:t xml:space="preserve"> </w:t>
      </w:r>
      <w:r>
        <w:rPr>
          <w:sz w:val="24"/>
        </w:rPr>
        <w:t>61-79%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(правильный, но не</w:t>
      </w:r>
      <w:r>
        <w:rPr>
          <w:spacing w:val="-1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7"/>
          <w:sz w:val="24"/>
        </w:rPr>
        <w:t xml:space="preserve"> </w:t>
      </w:r>
      <w:r>
        <w:rPr>
          <w:sz w:val="24"/>
        </w:rPr>
        <w:t>точный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ответ).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61"/>
        </w:tabs>
        <w:spacing w:before="68" w:line="237" w:lineRule="auto"/>
        <w:ind w:left="499" w:right="397" w:firstLine="0"/>
        <w:jc w:val="both"/>
      </w:pP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"3"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ошибок и </w:t>
      </w:r>
      <w:proofErr w:type="spellStart"/>
      <w:r>
        <w:rPr>
          <w:sz w:val="24"/>
        </w:rPr>
        <w:t>недоч</w:t>
      </w:r>
      <w:proofErr w:type="gramStart"/>
      <w:r>
        <w:rPr>
          <w:sz w:val="24"/>
        </w:rPr>
        <w:t>ё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тов. Обучающийся владеет уровнем достижений учащихся 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пред- мета в объеме 50%-60% содержания (правильный, но неполный 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не-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t>казательно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обосновывает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примеры,</w:t>
      </w:r>
      <w:r>
        <w:rPr>
          <w:spacing w:val="-2"/>
        </w:rPr>
        <w:t xml:space="preserve"> </w:t>
      </w:r>
      <w:r>
        <w:t>изл</w:t>
      </w:r>
      <w:r>
        <w:t>агает материал непоследовательно).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61"/>
        </w:tabs>
        <w:spacing w:before="3" w:line="237" w:lineRule="auto"/>
        <w:ind w:left="499" w:right="400" w:firstLine="455"/>
        <w:jc w:val="both"/>
        <w:rPr>
          <w:sz w:val="24"/>
        </w:rPr>
      </w:pP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"2"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работа, 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</w:p>
    <w:p w:rsidR="008946D7" w:rsidRDefault="008946D7">
      <w:pPr>
        <w:spacing w:line="237" w:lineRule="auto"/>
        <w:jc w:val="both"/>
        <w:rPr>
          <w:sz w:val="24"/>
        </w:rPr>
        <w:sectPr w:rsidR="008946D7">
          <w:pgSz w:w="11900" w:h="16850"/>
          <w:pgMar w:top="840" w:right="580" w:bottom="280" w:left="1200" w:header="720" w:footer="720" w:gutter="0"/>
          <w:cols w:space="720"/>
        </w:sectPr>
      </w:pPr>
    </w:p>
    <w:p w:rsidR="008946D7" w:rsidRDefault="00AF7222">
      <w:pPr>
        <w:pStyle w:val="a3"/>
        <w:spacing w:before="70"/>
        <w:ind w:right="394" w:firstLine="0"/>
      </w:pPr>
      <w:r>
        <w:lastRenderedPageBreak/>
        <w:t>программы,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 учащихся и освоения содержания предмета обучающегося составляет менее</w:t>
      </w:r>
      <w:r>
        <w:rPr>
          <w:spacing w:val="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(неправильный</w:t>
      </w:r>
      <w:r>
        <w:rPr>
          <w:spacing w:val="2"/>
        </w:rPr>
        <w:t xml:space="preserve"> </w:t>
      </w:r>
      <w:r>
        <w:t>ответ).</w:t>
      </w:r>
    </w:p>
    <w:p w:rsidR="008946D7" w:rsidRDefault="00AF7222">
      <w:pPr>
        <w:pStyle w:val="1"/>
        <w:numPr>
          <w:ilvl w:val="1"/>
          <w:numId w:val="8"/>
        </w:numPr>
        <w:tabs>
          <w:tab w:val="left" w:pos="1378"/>
        </w:tabs>
        <w:spacing w:before="5"/>
        <w:ind w:left="1378"/>
        <w:jc w:val="both"/>
      </w:pPr>
      <w:r>
        <w:t>Виды</w:t>
      </w:r>
      <w:r>
        <w:rPr>
          <w:spacing w:val="-7"/>
        </w:rPr>
        <w:t xml:space="preserve"> </w:t>
      </w:r>
      <w:r>
        <w:t>отметок.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61"/>
        </w:tabs>
        <w:spacing w:before="3" w:line="272" w:lineRule="exact"/>
        <w:ind w:left="1560" w:hanging="606"/>
        <w:jc w:val="both"/>
        <w:rPr>
          <w:sz w:val="24"/>
        </w:rPr>
      </w:pPr>
      <w:r>
        <w:rPr>
          <w:sz w:val="24"/>
        </w:rPr>
        <w:t>Отметки,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выставляемые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на:</w:t>
      </w:r>
    </w:p>
    <w:p w:rsidR="008946D7" w:rsidRDefault="00AF7222">
      <w:pPr>
        <w:pStyle w:val="a4"/>
        <w:numPr>
          <w:ilvl w:val="0"/>
          <w:numId w:val="6"/>
        </w:numPr>
        <w:tabs>
          <w:tab w:val="left" w:pos="1222"/>
        </w:tabs>
        <w:spacing w:line="242" w:lineRule="auto"/>
        <w:ind w:right="403" w:firstLine="455"/>
        <w:rPr>
          <w:rFonts w:ascii="Symbol" w:hAnsi="Symbol"/>
          <w:color w:val="232323"/>
          <w:sz w:val="20"/>
        </w:rPr>
      </w:pPr>
      <w:r>
        <w:rPr>
          <w:sz w:val="24"/>
        </w:rPr>
        <w:t>текущие - отметки, выставляемые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в классный 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и дневник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6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классах;</w:t>
      </w:r>
    </w:p>
    <w:p w:rsidR="008946D7" w:rsidRDefault="00AF7222">
      <w:pPr>
        <w:pStyle w:val="a4"/>
        <w:numPr>
          <w:ilvl w:val="0"/>
          <w:numId w:val="6"/>
        </w:numPr>
        <w:tabs>
          <w:tab w:val="left" w:pos="1222"/>
        </w:tabs>
        <w:ind w:right="397" w:firstLine="455"/>
        <w:rPr>
          <w:rFonts w:ascii="Symbol" w:hAnsi="Symbol"/>
          <w:sz w:val="20"/>
        </w:rPr>
      </w:pPr>
      <w:r>
        <w:rPr>
          <w:sz w:val="24"/>
        </w:rPr>
        <w:t>четвертные - отметки, выставляемые учителем в электронный журнал и 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по итогам учебной четверти во 2 – 11 классах. Единственным фактическим 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в течение учебной четверти и имеющихся в классном журнале текущих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отметок</w:t>
      </w:r>
      <w:proofErr w:type="gramStart"/>
      <w:r>
        <w:rPr>
          <w:sz w:val="24"/>
        </w:rPr>
        <w:t>,а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аттестации;</w:t>
      </w:r>
    </w:p>
    <w:p w:rsidR="008946D7" w:rsidRDefault="00AF7222">
      <w:pPr>
        <w:pStyle w:val="a4"/>
        <w:numPr>
          <w:ilvl w:val="0"/>
          <w:numId w:val="6"/>
        </w:numPr>
        <w:tabs>
          <w:tab w:val="left" w:pos="1222"/>
        </w:tabs>
        <w:ind w:right="396" w:firstLine="455"/>
        <w:rPr>
          <w:rFonts w:ascii="Symbol" w:hAnsi="Symbol"/>
          <w:sz w:val="20"/>
        </w:rPr>
      </w:pPr>
      <w:r>
        <w:rPr>
          <w:sz w:val="24"/>
        </w:rPr>
        <w:t>полугодовые - отметки, выставляемые учителем в</w:t>
      </w:r>
      <w:r>
        <w:rPr>
          <w:sz w:val="24"/>
        </w:rPr>
        <w:t xml:space="preserve"> электронный журнал и дневник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классах.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фактическим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обучающимся в течение учебного полугодия и имеющихся в 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отметок.</w:t>
      </w:r>
    </w:p>
    <w:p w:rsidR="008946D7" w:rsidRDefault="00AF7222">
      <w:pPr>
        <w:pStyle w:val="a4"/>
        <w:numPr>
          <w:ilvl w:val="0"/>
          <w:numId w:val="6"/>
        </w:numPr>
        <w:tabs>
          <w:tab w:val="left" w:pos="1222"/>
        </w:tabs>
        <w:ind w:right="401" w:firstLine="455"/>
        <w:rPr>
          <w:rFonts w:ascii="Symbol" w:hAnsi="Symbol"/>
          <w:sz w:val="20"/>
        </w:rPr>
      </w:pPr>
      <w:proofErr w:type="gramStart"/>
      <w:r>
        <w:rPr>
          <w:sz w:val="24"/>
        </w:rPr>
        <w:t>г</w:t>
      </w:r>
      <w:proofErr w:type="gramEnd"/>
      <w:r>
        <w:rPr>
          <w:sz w:val="24"/>
        </w:rPr>
        <w:t>одовые – отметки, выставляемые учителем в электронный журнал и дневник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 учебного года во 2 – 11 классах. Единственным фактическим материалом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 годовой отметки является 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 полученных обучающимс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(полугодовых) отметок.</w:t>
      </w:r>
    </w:p>
    <w:p w:rsidR="008946D7" w:rsidRDefault="00AF7222">
      <w:pPr>
        <w:pStyle w:val="a4"/>
        <w:numPr>
          <w:ilvl w:val="0"/>
          <w:numId w:val="6"/>
        </w:numPr>
        <w:tabs>
          <w:tab w:val="left" w:pos="1285"/>
        </w:tabs>
        <w:ind w:right="404" w:firstLine="455"/>
        <w:rPr>
          <w:rFonts w:ascii="Symbol" w:hAnsi="Symbol"/>
          <w:sz w:val="20"/>
        </w:rPr>
      </w:pPr>
      <w:r>
        <w:rPr>
          <w:sz w:val="24"/>
        </w:rPr>
        <w:t>Порядок выставления экзаменационных и итоговых отметок, подлежащих записи</w:t>
      </w:r>
      <w:r>
        <w:rPr>
          <w:spacing w:val="-57"/>
          <w:sz w:val="24"/>
        </w:rPr>
        <w:t xml:space="preserve"> </w:t>
      </w:r>
      <w:r>
        <w:rPr>
          <w:sz w:val="24"/>
        </w:rPr>
        <w:t>в аттестат об основном общем образовании по окончании 9 класса и в аттестат о среднем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общем образовании по окончании 11 соответственно, регламенти</w:t>
      </w:r>
      <w:r>
        <w:rPr>
          <w:sz w:val="24"/>
        </w:rPr>
        <w:t>руется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науки</w:t>
      </w:r>
      <w:r>
        <w:rPr>
          <w:spacing w:val="4"/>
          <w:sz w:val="24"/>
        </w:rPr>
        <w:t xml:space="preserve"> </w:t>
      </w:r>
      <w:r>
        <w:rPr>
          <w:sz w:val="24"/>
        </w:rPr>
        <w:t>РФ.</w:t>
      </w:r>
    </w:p>
    <w:p w:rsidR="008946D7" w:rsidRDefault="00AF7222">
      <w:pPr>
        <w:pStyle w:val="1"/>
        <w:numPr>
          <w:ilvl w:val="1"/>
          <w:numId w:val="8"/>
        </w:numPr>
        <w:tabs>
          <w:tab w:val="left" w:pos="1441"/>
        </w:tabs>
        <w:spacing w:line="275" w:lineRule="exact"/>
        <w:ind w:left="1440" w:hanging="486"/>
        <w:jc w:val="both"/>
      </w:pPr>
      <w:r>
        <w:t>Текущая</w:t>
      </w:r>
      <w:r>
        <w:rPr>
          <w:spacing w:val="-5"/>
        </w:rPr>
        <w:t xml:space="preserve"> </w:t>
      </w:r>
      <w:r>
        <w:t>отметка.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87"/>
        </w:tabs>
        <w:ind w:left="499" w:right="407" w:firstLine="455"/>
        <w:jc w:val="both"/>
        <w:rPr>
          <w:sz w:val="24"/>
        </w:rPr>
      </w:pP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знаний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по различным разделам (темам, </w:t>
      </w:r>
      <w:proofErr w:type="spellStart"/>
      <w:r>
        <w:rPr>
          <w:sz w:val="24"/>
        </w:rPr>
        <w:t>подтемам</w:t>
      </w:r>
      <w:proofErr w:type="spellEnd"/>
      <w:r>
        <w:rPr>
          <w:sz w:val="24"/>
        </w:rPr>
        <w:t>, пунктам, подпунктам 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602"/>
        </w:tabs>
        <w:ind w:left="499" w:right="401" w:firstLine="455"/>
        <w:jc w:val="both"/>
        <w:rPr>
          <w:sz w:val="24"/>
        </w:rPr>
      </w:pPr>
      <w:r>
        <w:rPr>
          <w:sz w:val="24"/>
        </w:rPr>
        <w:t>Текущую отметку выставляет учитель, ведущий учебный предмет в 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 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УВР.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61"/>
        </w:tabs>
        <w:spacing w:before="3" w:line="274" w:lineRule="exact"/>
        <w:ind w:left="1560" w:hanging="606"/>
        <w:rPr>
          <w:sz w:val="24"/>
        </w:rPr>
      </w:pPr>
      <w:r>
        <w:rPr>
          <w:spacing w:val="-1"/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текущую отметку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143"/>
        </w:tabs>
        <w:spacing w:line="272" w:lineRule="exact"/>
        <w:ind w:left="1142"/>
        <w:jc w:val="left"/>
        <w:rPr>
          <w:rFonts w:ascii="Symbol" w:hAnsi="Symbol"/>
          <w:color w:val="232323"/>
          <w:sz w:val="20"/>
        </w:rPr>
      </w:pPr>
      <w:proofErr w:type="gramStart"/>
      <w:r>
        <w:rPr>
          <w:spacing w:val="-1"/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доски;</w:t>
      </w:r>
      <w:proofErr w:type="gramEnd"/>
    </w:p>
    <w:p w:rsidR="008946D7" w:rsidRDefault="00AF7222">
      <w:pPr>
        <w:pStyle w:val="a4"/>
        <w:numPr>
          <w:ilvl w:val="0"/>
          <w:numId w:val="5"/>
        </w:numPr>
        <w:tabs>
          <w:tab w:val="left" w:pos="1143"/>
        </w:tabs>
        <w:spacing w:line="274" w:lineRule="exact"/>
        <w:ind w:left="1142"/>
        <w:jc w:val="left"/>
        <w:rPr>
          <w:rFonts w:ascii="Symbol" w:hAnsi="Symbol"/>
          <w:color w:val="232323"/>
          <w:sz w:val="20"/>
        </w:rPr>
      </w:pPr>
      <w:r>
        <w:rPr>
          <w:sz w:val="24"/>
        </w:rPr>
        <w:t>выполненное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предъявленное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146"/>
        </w:tabs>
        <w:ind w:right="397" w:firstLine="455"/>
        <w:rPr>
          <w:rFonts w:ascii="Symbol" w:hAnsi="Symbol"/>
          <w:color w:val="232323"/>
          <w:sz w:val="20"/>
        </w:rPr>
      </w:pPr>
      <w:r>
        <w:rPr>
          <w:sz w:val="24"/>
        </w:rPr>
        <w:t>предложенное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 задание из состава домашнего задания на данный урок, в том случае,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</w:t>
      </w:r>
      <w:proofErr w:type="gramStart"/>
      <w:r>
        <w:rPr>
          <w:sz w:val="24"/>
        </w:rPr>
        <w:t>ю-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щийся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задание;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146"/>
        </w:tabs>
        <w:spacing w:line="242" w:lineRule="auto"/>
        <w:ind w:right="401" w:firstLine="455"/>
        <w:rPr>
          <w:rFonts w:ascii="Symbol" w:hAnsi="Symbol"/>
          <w:color w:val="232323"/>
          <w:sz w:val="20"/>
        </w:rPr>
      </w:pPr>
      <w:r>
        <w:rPr>
          <w:sz w:val="24"/>
        </w:rPr>
        <w:t>письменную классную работу, выполненную в рабочей тетради и (или) в 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основе;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146"/>
        </w:tabs>
        <w:ind w:right="400" w:firstLine="455"/>
        <w:rPr>
          <w:rFonts w:ascii="Symbol" w:hAnsi="Symbol"/>
          <w:color w:val="232323"/>
          <w:sz w:val="20"/>
        </w:rPr>
      </w:pPr>
      <w:r>
        <w:rPr>
          <w:sz w:val="24"/>
        </w:rPr>
        <w:t>словарный диктант, математический диктант, терминологический диктант и т. п.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предметные диктанты и задания, продолжительность выполнения и </w:t>
      </w:r>
      <w:proofErr w:type="gramStart"/>
      <w:r>
        <w:rPr>
          <w:sz w:val="24"/>
        </w:rPr>
        <w:t>оформления</w:t>
      </w:r>
      <w:proofErr w:type="gramEnd"/>
      <w:r>
        <w:rPr>
          <w:sz w:val="24"/>
        </w:rPr>
        <w:t xml:space="preserve"> 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7"/>
          <w:sz w:val="24"/>
        </w:rPr>
        <w:t xml:space="preserve"> </w:t>
      </w:r>
      <w:r>
        <w:rPr>
          <w:sz w:val="24"/>
        </w:rPr>
        <w:t>обучающегося;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143"/>
        </w:tabs>
        <w:spacing w:before="1" w:line="275" w:lineRule="exact"/>
        <w:ind w:left="1142"/>
        <w:rPr>
          <w:rFonts w:ascii="Symbol" w:hAnsi="Symbol"/>
          <w:color w:val="232323"/>
          <w:sz w:val="20"/>
        </w:rPr>
      </w:pPr>
      <w:r>
        <w:rPr>
          <w:sz w:val="24"/>
        </w:rPr>
        <w:t>сообщение,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доклад,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-1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одготовленные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дома;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143"/>
        </w:tabs>
        <w:spacing w:line="274" w:lineRule="exact"/>
        <w:ind w:left="1142"/>
        <w:rPr>
          <w:rFonts w:ascii="Symbol" w:hAnsi="Symbol"/>
          <w:color w:val="232323"/>
          <w:sz w:val="20"/>
        </w:rPr>
      </w:pPr>
      <w:r>
        <w:rPr>
          <w:sz w:val="24"/>
        </w:rPr>
        <w:t>домашнее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сочинение;</w:t>
      </w:r>
    </w:p>
    <w:p w:rsidR="008946D7" w:rsidRDefault="00AF7222">
      <w:pPr>
        <w:pStyle w:val="a3"/>
        <w:ind w:right="400"/>
      </w:pPr>
      <w:r>
        <w:t>Такая текущая отметка должна быть выставлена учителем в электронный журнал и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60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сообщен</w:t>
      </w:r>
      <w:r>
        <w:t>ия,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сочинения.</w:t>
      </w:r>
      <w:r>
        <w:rPr>
          <w:spacing w:val="1"/>
        </w:rPr>
        <w:t xml:space="preserve"> </w:t>
      </w:r>
      <w:r>
        <w:t>Проверка</w:t>
      </w:r>
      <w:r>
        <w:rPr>
          <w:spacing w:val="10"/>
        </w:rPr>
        <w:t xml:space="preserve"> </w:t>
      </w:r>
      <w:r>
        <w:t>указанных письменных</w:t>
      </w:r>
      <w:r>
        <w:rPr>
          <w:spacing w:val="2"/>
        </w:rPr>
        <w:t xml:space="preserve"> </w:t>
      </w:r>
      <w:r>
        <w:t>работ,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5"/>
        </w:rPr>
        <w:t xml:space="preserve"> </w:t>
      </w:r>
      <w:r>
        <w:t>домашнего</w:t>
      </w:r>
      <w:r>
        <w:rPr>
          <w:spacing w:val="9"/>
        </w:rPr>
        <w:t xml:space="preserve"> </w:t>
      </w:r>
      <w:r>
        <w:t>сочинения,</w:t>
      </w:r>
      <w:r>
        <w:rPr>
          <w:spacing w:val="5"/>
        </w:rPr>
        <w:t xml:space="preserve"> </w:t>
      </w:r>
      <w:r>
        <w:t>должна</w:t>
      </w:r>
    </w:p>
    <w:p w:rsidR="008946D7" w:rsidRDefault="008946D7">
      <w:pPr>
        <w:sectPr w:rsidR="008946D7">
          <w:pgSz w:w="11900" w:h="16850"/>
          <w:pgMar w:top="840" w:right="580" w:bottom="280" w:left="1200" w:header="720" w:footer="720" w:gutter="0"/>
          <w:cols w:space="720"/>
        </w:sectPr>
      </w:pPr>
    </w:p>
    <w:p w:rsidR="008946D7" w:rsidRDefault="00AF7222">
      <w:pPr>
        <w:pStyle w:val="a3"/>
        <w:spacing w:before="77"/>
        <w:ind w:right="407" w:firstLine="0"/>
      </w:pPr>
      <w:proofErr w:type="gramStart"/>
      <w:r>
        <w:lastRenderedPageBreak/>
        <w:t>быть осуществлена учителем в течение двух дней, следующих за днем сдачи этих работ,</w:t>
      </w:r>
      <w:r>
        <w:rPr>
          <w:spacing w:val="1"/>
        </w:rPr>
        <w:t xml:space="preserve"> </w:t>
      </w:r>
      <w:r>
        <w:t>после чего отметка должна быть выставлена учителем в классный журнал и дневник</w:t>
      </w:r>
      <w:r>
        <w:rPr>
          <w:spacing w:val="1"/>
        </w:rPr>
        <w:t xml:space="preserve"> </w:t>
      </w:r>
      <w:r>
        <w:t>обучающегося.</w:t>
      </w:r>
      <w:proofErr w:type="gramEnd"/>
      <w:r>
        <w:rPr>
          <w:spacing w:val="-4"/>
        </w:rPr>
        <w:t xml:space="preserve"> </w:t>
      </w:r>
      <w:r>
        <w:t>Учитель</w:t>
      </w:r>
      <w:r>
        <w:rPr>
          <w:spacing w:val="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выставить</w:t>
      </w:r>
      <w:r>
        <w:rPr>
          <w:spacing w:val="-2"/>
        </w:rPr>
        <w:t xml:space="preserve"> </w:t>
      </w:r>
      <w:r>
        <w:t>отметки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в неполном</w:t>
      </w:r>
      <w:r>
        <w:rPr>
          <w:spacing w:val="-8"/>
        </w:rPr>
        <w:t xml:space="preserve"> </w:t>
      </w:r>
      <w:r>
        <w:t>объеме.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606"/>
        </w:tabs>
        <w:spacing w:before="1"/>
        <w:ind w:left="499" w:right="399" w:firstLine="455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 планированием по предмету меро</w:t>
      </w:r>
      <w:r>
        <w:rPr>
          <w:sz w:val="24"/>
        </w:rPr>
        <w:t>приятия, во время проведения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то: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220"/>
        </w:tabs>
        <w:spacing w:before="2"/>
        <w:ind w:left="1219" w:hanging="265"/>
        <w:rPr>
          <w:rFonts w:ascii="Symbol" w:hAnsi="Symbol"/>
          <w:sz w:val="20"/>
        </w:rPr>
      </w:pPr>
      <w:r>
        <w:rPr>
          <w:sz w:val="24"/>
        </w:rPr>
        <w:t>тематическая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работа;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220"/>
        </w:tabs>
        <w:ind w:left="1219" w:hanging="265"/>
        <w:rPr>
          <w:rFonts w:ascii="Symbol" w:hAnsi="Symbol"/>
          <w:sz w:val="20"/>
        </w:rPr>
      </w:pPr>
      <w:r>
        <w:rPr>
          <w:sz w:val="24"/>
        </w:rPr>
        <w:t>проверочная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работа;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220"/>
        </w:tabs>
        <w:ind w:left="1219" w:hanging="265"/>
        <w:rPr>
          <w:rFonts w:ascii="Symbol" w:hAnsi="Symbol"/>
          <w:sz w:val="20"/>
        </w:rPr>
      </w:pPr>
      <w:r>
        <w:rPr>
          <w:sz w:val="24"/>
        </w:rPr>
        <w:t>диагностическая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220"/>
        </w:tabs>
        <w:ind w:left="1219" w:hanging="265"/>
        <w:rPr>
          <w:rFonts w:ascii="Symbol" w:hAnsi="Symbol"/>
          <w:sz w:val="20"/>
        </w:rPr>
      </w:pPr>
      <w:r>
        <w:rPr>
          <w:sz w:val="24"/>
        </w:rPr>
        <w:t>сочинение;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220"/>
        </w:tabs>
        <w:ind w:left="1219" w:hanging="265"/>
        <w:rPr>
          <w:rFonts w:ascii="Symbol" w:hAnsi="Symbol"/>
          <w:sz w:val="20"/>
        </w:rPr>
      </w:pPr>
      <w:r>
        <w:rPr>
          <w:sz w:val="24"/>
        </w:rPr>
        <w:t>изложение;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220"/>
        </w:tabs>
        <w:ind w:left="1219" w:hanging="265"/>
        <w:rPr>
          <w:rFonts w:ascii="Symbol" w:hAnsi="Symbol"/>
          <w:sz w:val="20"/>
        </w:rPr>
      </w:pPr>
      <w:r>
        <w:rPr>
          <w:sz w:val="24"/>
        </w:rPr>
        <w:t>контрольный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диктант;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220"/>
        </w:tabs>
        <w:spacing w:before="3" w:line="275" w:lineRule="exact"/>
        <w:ind w:left="1219" w:hanging="265"/>
        <w:rPr>
          <w:rFonts w:ascii="Symbol" w:hAnsi="Symbol"/>
          <w:sz w:val="20"/>
        </w:rPr>
      </w:pPr>
      <w:r>
        <w:rPr>
          <w:sz w:val="24"/>
        </w:rPr>
        <w:t>лабораторная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работа;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220"/>
        </w:tabs>
        <w:spacing w:line="275" w:lineRule="exact"/>
        <w:ind w:left="1219" w:hanging="265"/>
        <w:rPr>
          <w:rFonts w:ascii="Symbol" w:hAnsi="Symbol"/>
          <w:sz w:val="20"/>
        </w:rPr>
      </w:pPr>
      <w:r>
        <w:rPr>
          <w:sz w:val="24"/>
        </w:rPr>
        <w:t>практическая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работа;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220"/>
        </w:tabs>
        <w:spacing w:before="2"/>
        <w:ind w:left="1219" w:hanging="265"/>
        <w:jc w:val="left"/>
        <w:rPr>
          <w:rFonts w:ascii="Symbol" w:hAnsi="Symbol"/>
          <w:sz w:val="20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чтения;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220"/>
        </w:tabs>
        <w:spacing w:before="1"/>
        <w:ind w:left="1219" w:hanging="265"/>
        <w:jc w:val="left"/>
        <w:rPr>
          <w:rFonts w:ascii="Symbol" w:hAnsi="Symbol"/>
          <w:sz w:val="20"/>
        </w:rPr>
      </w:pPr>
      <w:r>
        <w:rPr>
          <w:sz w:val="24"/>
        </w:rPr>
        <w:t>тестовые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220"/>
        </w:tabs>
        <w:ind w:left="1219" w:hanging="265"/>
        <w:jc w:val="left"/>
        <w:rPr>
          <w:rFonts w:ascii="Symbol" w:hAnsi="Symbol"/>
          <w:sz w:val="20"/>
        </w:rPr>
      </w:pPr>
      <w:r>
        <w:rPr>
          <w:sz w:val="24"/>
        </w:rPr>
        <w:t>проект;</w:t>
      </w:r>
    </w:p>
    <w:p w:rsidR="008946D7" w:rsidRDefault="00AF7222">
      <w:pPr>
        <w:pStyle w:val="a4"/>
        <w:numPr>
          <w:ilvl w:val="0"/>
          <w:numId w:val="5"/>
        </w:numPr>
        <w:tabs>
          <w:tab w:val="left" w:pos="1220"/>
        </w:tabs>
        <w:ind w:left="1219" w:hanging="265"/>
        <w:jc w:val="left"/>
        <w:rPr>
          <w:rFonts w:ascii="Symbol" w:hAnsi="Symbol"/>
          <w:sz w:val="20"/>
        </w:rPr>
      </w:pPr>
      <w:r>
        <w:rPr>
          <w:sz w:val="24"/>
        </w:rPr>
        <w:t>другие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</w:p>
    <w:p w:rsidR="008946D7" w:rsidRDefault="00AF7222">
      <w:pPr>
        <w:pStyle w:val="a3"/>
        <w:ind w:right="397" w:firstLine="719"/>
      </w:pPr>
      <w:r>
        <w:t>Отметки за работы обучающего характера</w:t>
      </w:r>
      <w:r>
        <w:rPr>
          <w:spacing w:val="60"/>
        </w:rPr>
        <w:t xml:space="preserve"> </w:t>
      </w:r>
      <w:r>
        <w:t>выставляются в электронный журнал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учителя-предметника.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контролирующего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должны быть отражены в электронном журнале в обязательном порядке (100% охват</w:t>
      </w:r>
      <w:r>
        <w:rPr>
          <w:spacing w:val="1"/>
        </w:rPr>
        <w:t xml:space="preserve"> </w:t>
      </w:r>
      <w:r>
        <w:t>обучающихся, отметки выставляются «колонкой»). Число контрольных, лабораторных,</w:t>
      </w:r>
      <w:r>
        <w:rPr>
          <w:spacing w:val="1"/>
        </w:rPr>
        <w:t xml:space="preserve"> </w:t>
      </w:r>
      <w:r>
        <w:t>практических,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требованиями и рабоч</w:t>
      </w:r>
      <w:r>
        <w:t>ими программами по предмету. Контрольные работы выполняются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тетрадях,</w:t>
      </w:r>
      <w:r>
        <w:rPr>
          <w:spacing w:val="2"/>
        </w:rPr>
        <w:t xml:space="preserve"> </w:t>
      </w:r>
      <w:r>
        <w:t>предназначенных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работ.</w:t>
      </w:r>
    </w:p>
    <w:p w:rsidR="008946D7" w:rsidRDefault="00AF7222">
      <w:pPr>
        <w:pStyle w:val="a3"/>
        <w:spacing w:line="242" w:lineRule="auto"/>
        <w:ind w:right="390" w:firstLine="719"/>
      </w:pPr>
      <w:r>
        <w:t>Рекомендуется установить следующие сроки выставления оценок за письменные</w:t>
      </w:r>
      <w:r>
        <w:rPr>
          <w:spacing w:val="1"/>
        </w:rPr>
        <w:t xml:space="preserve"> </w:t>
      </w:r>
      <w:r>
        <w:t>работы:</w:t>
      </w:r>
    </w:p>
    <w:p w:rsidR="008946D7" w:rsidRDefault="00AF7222">
      <w:pPr>
        <w:pStyle w:val="a3"/>
        <w:ind w:right="401" w:firstLine="719"/>
      </w:pPr>
      <w:r>
        <w:t>- контрольные</w:t>
      </w:r>
      <w:r>
        <w:rPr>
          <w:spacing w:val="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самостоятельные,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лабораторные</w:t>
      </w:r>
      <w:r>
        <w:rPr>
          <w:spacing w:val="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2-11</w:t>
      </w:r>
      <w:r>
        <w:rPr>
          <w:spacing w:val="3"/>
        </w:rPr>
        <w:t xml:space="preserve"> </w:t>
      </w:r>
      <w:r>
        <w:t>классах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предметам</w:t>
      </w:r>
      <w:r>
        <w:rPr>
          <w:spacing w:val="7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плана</w:t>
      </w:r>
    </w:p>
    <w:p w:rsidR="008946D7" w:rsidRDefault="00AF7222">
      <w:pPr>
        <w:pStyle w:val="a4"/>
        <w:numPr>
          <w:ilvl w:val="0"/>
          <w:numId w:val="4"/>
        </w:numPr>
        <w:tabs>
          <w:tab w:val="left" w:pos="680"/>
        </w:tabs>
        <w:spacing w:line="275" w:lineRule="exact"/>
        <w:ind w:hanging="18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позже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8946D7" w:rsidRDefault="00AF7222">
      <w:pPr>
        <w:pStyle w:val="a3"/>
        <w:spacing w:line="237" w:lineRule="auto"/>
        <w:ind w:firstLine="719"/>
        <w:jc w:val="left"/>
      </w:pPr>
      <w:r>
        <w:t>-изложения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сочинения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начальных</w:t>
      </w:r>
      <w:r>
        <w:rPr>
          <w:spacing w:val="21"/>
        </w:rPr>
        <w:t xml:space="preserve"> </w:t>
      </w:r>
      <w:r>
        <w:t>классах</w:t>
      </w:r>
      <w:r>
        <w:rPr>
          <w:spacing w:val="28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позже,</w:t>
      </w:r>
      <w:r>
        <w:rPr>
          <w:spacing w:val="23"/>
        </w:rPr>
        <w:t xml:space="preserve"> </w:t>
      </w:r>
      <w:r>
        <w:t>чем</w:t>
      </w:r>
      <w:r>
        <w:rPr>
          <w:spacing w:val="22"/>
        </w:rPr>
        <w:t xml:space="preserve"> </w:t>
      </w:r>
      <w:r>
        <w:t>через</w:t>
      </w:r>
      <w:r>
        <w:rPr>
          <w:spacing w:val="22"/>
        </w:rPr>
        <w:t xml:space="preserve"> </w:t>
      </w:r>
      <w:r>
        <w:t>2</w:t>
      </w:r>
      <w:r>
        <w:rPr>
          <w:spacing w:val="22"/>
        </w:rPr>
        <w:t xml:space="preserve"> </w:t>
      </w:r>
      <w:r>
        <w:t>дня,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5-9</w:t>
      </w:r>
      <w:r>
        <w:rPr>
          <w:spacing w:val="-57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дней;</w:t>
      </w:r>
    </w:p>
    <w:p w:rsidR="008946D7" w:rsidRDefault="00AF7222">
      <w:pPr>
        <w:pStyle w:val="a3"/>
        <w:spacing w:line="275" w:lineRule="exact"/>
        <w:ind w:left="1219" w:firstLine="0"/>
        <w:jc w:val="left"/>
      </w:pPr>
      <w:r>
        <w:t>-</w:t>
      </w:r>
      <w:r>
        <w:rPr>
          <w:spacing w:val="4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–х</w:t>
      </w:r>
      <w:r>
        <w:rPr>
          <w:spacing w:val="-5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– в течение</w:t>
      </w:r>
      <w:r>
        <w:rPr>
          <w:spacing w:val="-2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проведения;</w:t>
      </w:r>
    </w:p>
    <w:p w:rsidR="008946D7" w:rsidRDefault="00AF7222">
      <w:pPr>
        <w:pStyle w:val="a3"/>
        <w:tabs>
          <w:tab w:val="left" w:pos="2850"/>
          <w:tab w:val="left" w:pos="3800"/>
          <w:tab w:val="left" w:pos="4265"/>
          <w:tab w:val="left" w:pos="5723"/>
          <w:tab w:val="left" w:pos="6728"/>
          <w:tab w:val="left" w:pos="7603"/>
          <w:tab w:val="left" w:pos="7931"/>
          <w:tab w:val="left" w:pos="8591"/>
          <w:tab w:val="left" w:pos="9588"/>
        </w:tabs>
        <w:spacing w:line="242" w:lineRule="auto"/>
        <w:ind w:right="399" w:firstLine="719"/>
        <w:jc w:val="left"/>
      </w:pPr>
      <w:r>
        <w:t>-контрольные</w:t>
      </w:r>
      <w:r>
        <w:tab/>
        <w:t>работы</w:t>
      </w:r>
      <w:r>
        <w:tab/>
        <w:t>по</w:t>
      </w:r>
      <w:r>
        <w:tab/>
        <w:t>математике,</w:t>
      </w:r>
      <w:r>
        <w:tab/>
        <w:t>физике,</w:t>
      </w:r>
      <w:r>
        <w:tab/>
        <w:t>химии</w:t>
      </w:r>
      <w:r>
        <w:tab/>
        <w:t>в</w:t>
      </w:r>
      <w:r>
        <w:tab/>
        <w:t>9-11</w:t>
      </w:r>
      <w:r>
        <w:tab/>
        <w:t>классах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иностранному</w:t>
      </w:r>
      <w:r>
        <w:rPr>
          <w:spacing w:val="-14"/>
        </w:rPr>
        <w:t xml:space="preserve"> </w:t>
      </w:r>
      <w:r>
        <w:t>языку</w:t>
      </w:r>
      <w:r>
        <w:rPr>
          <w:spacing w:val="-1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5-9 классах</w:t>
      </w:r>
      <w:r>
        <w:rPr>
          <w:spacing w:val="-3"/>
        </w:rPr>
        <w:t xml:space="preserve"> </w:t>
      </w:r>
      <w:r>
        <w:t>проверяются,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к следующему</w:t>
      </w:r>
      <w:r>
        <w:rPr>
          <w:spacing w:val="-5"/>
        </w:rPr>
        <w:t xml:space="preserve"> </w:t>
      </w:r>
      <w:r>
        <w:t>уроку.</w:t>
      </w:r>
    </w:p>
    <w:p w:rsidR="008946D7" w:rsidRDefault="00AF7222">
      <w:pPr>
        <w:pStyle w:val="a3"/>
        <w:ind w:right="394"/>
      </w:pPr>
      <w:r>
        <w:t>Если за данный вид работы учащиеся получили более 25% неудовлетворительных</w:t>
      </w:r>
      <w:r>
        <w:rPr>
          <w:spacing w:val="1"/>
        </w:rPr>
        <w:t xml:space="preserve"> </w:t>
      </w:r>
      <w:r>
        <w:t>отметок,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отработать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показавшими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контроль</w:t>
      </w:r>
      <w:r>
        <w:rPr>
          <w:spacing w:val="60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</w:t>
      </w:r>
      <w:r>
        <w:rPr>
          <w:spacing w:val="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обязательн</w:t>
      </w:r>
      <w:r>
        <w:t>ой</w:t>
      </w:r>
      <w:r>
        <w:rPr>
          <w:spacing w:val="-1"/>
        </w:rPr>
        <w:t xml:space="preserve"> </w:t>
      </w:r>
      <w:r>
        <w:t>записью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618"/>
        </w:tabs>
        <w:spacing w:line="275" w:lineRule="exact"/>
        <w:rPr>
          <w:sz w:val="24"/>
        </w:rPr>
      </w:pPr>
      <w:r>
        <w:rPr>
          <w:sz w:val="24"/>
        </w:rPr>
        <w:t>Учителю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категорически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запрещается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выставлять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8946D7" w:rsidRDefault="00AF7222">
      <w:pPr>
        <w:pStyle w:val="a4"/>
        <w:numPr>
          <w:ilvl w:val="1"/>
          <w:numId w:val="4"/>
        </w:numPr>
        <w:tabs>
          <w:tab w:val="left" w:pos="1220"/>
        </w:tabs>
        <w:spacing w:line="275" w:lineRule="exact"/>
        <w:ind w:left="1219" w:hanging="265"/>
        <w:jc w:val="left"/>
        <w:rPr>
          <w:sz w:val="24"/>
        </w:rPr>
      </w:pPr>
      <w:r>
        <w:rPr>
          <w:sz w:val="24"/>
        </w:rPr>
        <w:t>поведение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 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перемене;</w:t>
      </w:r>
    </w:p>
    <w:p w:rsidR="008946D7" w:rsidRDefault="00AF7222">
      <w:pPr>
        <w:pStyle w:val="a4"/>
        <w:numPr>
          <w:ilvl w:val="1"/>
          <w:numId w:val="4"/>
        </w:numPr>
        <w:tabs>
          <w:tab w:val="left" w:pos="1220"/>
        </w:tabs>
        <w:spacing w:before="1" w:line="275" w:lineRule="exact"/>
        <w:ind w:left="1219" w:hanging="265"/>
        <w:jc w:val="left"/>
        <w:rPr>
          <w:sz w:val="24"/>
        </w:rPr>
      </w:pPr>
      <w:r>
        <w:rPr>
          <w:spacing w:val="-1"/>
          <w:sz w:val="24"/>
        </w:rPr>
        <w:t>отсутствие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обучающегося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8946D7" w:rsidRDefault="00AF7222">
      <w:pPr>
        <w:pStyle w:val="a4"/>
        <w:numPr>
          <w:ilvl w:val="1"/>
          <w:numId w:val="4"/>
        </w:numPr>
        <w:tabs>
          <w:tab w:val="left" w:pos="1222"/>
        </w:tabs>
        <w:ind w:right="395" w:firstLine="455"/>
        <w:rPr>
          <w:sz w:val="24"/>
        </w:rPr>
      </w:pPr>
      <w:r>
        <w:rPr>
          <w:sz w:val="24"/>
        </w:rPr>
        <w:t xml:space="preserve">работу, которую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не выполнял в связи с отсутствием на уроке, 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эта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проводилась.</w:t>
      </w:r>
    </w:p>
    <w:p w:rsidR="008946D7" w:rsidRDefault="00AF7222">
      <w:pPr>
        <w:pStyle w:val="1"/>
        <w:numPr>
          <w:ilvl w:val="1"/>
          <w:numId w:val="8"/>
        </w:numPr>
        <w:tabs>
          <w:tab w:val="left" w:pos="1441"/>
        </w:tabs>
        <w:spacing w:before="1" w:line="272" w:lineRule="exact"/>
        <w:ind w:left="1440"/>
        <w:jc w:val="both"/>
      </w:pPr>
      <w:r>
        <w:t>Четвертная,</w:t>
      </w:r>
      <w:r>
        <w:rPr>
          <w:spacing w:val="-6"/>
        </w:rPr>
        <w:t xml:space="preserve"> </w:t>
      </w:r>
      <w:r>
        <w:t>полугодовая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годовая</w:t>
      </w:r>
      <w:r>
        <w:rPr>
          <w:spacing w:val="-2"/>
        </w:rPr>
        <w:t xml:space="preserve"> </w:t>
      </w:r>
      <w:r>
        <w:t>отметки.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87"/>
        </w:tabs>
        <w:spacing w:line="237" w:lineRule="auto"/>
        <w:ind w:left="499" w:right="406" w:firstLine="455"/>
        <w:jc w:val="both"/>
        <w:rPr>
          <w:sz w:val="24"/>
        </w:rPr>
      </w:pPr>
      <w:r>
        <w:rPr>
          <w:sz w:val="24"/>
        </w:rPr>
        <w:t>Четвертную (полугодовую) и годовую отметки выставляет учитель, 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3"/>
          <w:sz w:val="24"/>
        </w:rPr>
        <w:t xml:space="preserve"> </w:t>
      </w:r>
      <w:r>
        <w:rPr>
          <w:sz w:val="24"/>
        </w:rPr>
        <w:t>в 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66"/>
        </w:tabs>
        <w:spacing w:before="2" w:line="237" w:lineRule="auto"/>
        <w:ind w:left="499" w:right="406" w:firstLine="455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(полугодия)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отметках.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78"/>
        </w:tabs>
        <w:spacing w:before="7" w:line="235" w:lineRule="auto"/>
        <w:ind w:left="499" w:right="396" w:firstLine="455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7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0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73"/>
        </w:tabs>
        <w:spacing w:before="11" w:line="235" w:lineRule="auto"/>
        <w:ind w:left="499" w:right="398" w:firstLine="455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 на изучение которых отводится не менее 34 часов в год; остальные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</w:p>
    <w:p w:rsidR="008946D7" w:rsidRDefault="008946D7">
      <w:pPr>
        <w:spacing w:line="235" w:lineRule="auto"/>
        <w:jc w:val="both"/>
        <w:rPr>
          <w:sz w:val="24"/>
        </w:rPr>
        <w:sectPr w:rsidR="008946D7">
          <w:pgSz w:w="11900" w:h="16850"/>
          <w:pgMar w:top="900" w:right="580" w:bottom="280" w:left="1200" w:header="720" w:footer="720" w:gutter="0"/>
          <w:cols w:space="720"/>
        </w:sectPr>
      </w:pPr>
    </w:p>
    <w:p w:rsidR="008946D7" w:rsidRDefault="00AF7222">
      <w:pPr>
        <w:pStyle w:val="a3"/>
        <w:spacing w:before="79" w:line="237" w:lineRule="auto"/>
        <w:ind w:right="408" w:firstLine="0"/>
      </w:pPr>
      <w:r>
        <w:lastRenderedPageBreak/>
        <w:t>оцениваться по полугодиям на основании соответствующего решения педагогического</w:t>
      </w:r>
      <w:r>
        <w:rPr>
          <w:spacing w:val="1"/>
        </w:rPr>
        <w:t xml:space="preserve"> </w:t>
      </w:r>
      <w:r>
        <w:t>совета.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614"/>
        </w:tabs>
        <w:spacing w:before="4"/>
        <w:ind w:left="499" w:right="400" w:firstLine="455"/>
        <w:jc w:val="both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 xml:space="preserve"> объективной аттестации обучающихся по итогам четверти (полугодия)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не менее 3 отметок (при условии, что на изучение предмета отведен 1 час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87"/>
        </w:tabs>
        <w:spacing w:line="242" w:lineRule="auto"/>
        <w:ind w:left="499" w:right="398" w:firstLine="455"/>
        <w:jc w:val="both"/>
        <w:rPr>
          <w:sz w:val="24"/>
        </w:rPr>
      </w:pP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 четверти.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73"/>
        </w:tabs>
        <w:ind w:left="499" w:right="403" w:firstLine="455"/>
        <w:jc w:val="both"/>
        <w:rPr>
          <w:sz w:val="24"/>
        </w:rPr>
      </w:pPr>
      <w:r>
        <w:rPr>
          <w:sz w:val="24"/>
        </w:rPr>
        <w:t>Четвертная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(полугодовая)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в электронный журнал не позднее, чем за три календарных дня до первого дня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82"/>
        </w:tabs>
        <w:ind w:left="499" w:right="388" w:firstLine="455"/>
        <w:jc w:val="both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</w:t>
      </w:r>
      <w:r>
        <w:rPr>
          <w:sz w:val="24"/>
        </w:rPr>
        <w:t>ботки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61"/>
          <w:sz w:val="24"/>
        </w:rPr>
        <w:t xml:space="preserve"> </w:t>
      </w:r>
      <w:r>
        <w:rPr>
          <w:sz w:val="24"/>
        </w:rPr>
        <w:t>ошибками,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контр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выставивший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отметку, обязан предоставить заместителю директора по УВР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(учениками)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 расписании занятий.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645"/>
        </w:tabs>
        <w:ind w:left="499" w:right="400" w:firstLine="455"/>
        <w:jc w:val="both"/>
        <w:rPr>
          <w:sz w:val="24"/>
        </w:rPr>
      </w:pPr>
      <w:r>
        <w:rPr>
          <w:sz w:val="24"/>
        </w:rPr>
        <w:t>Четвертные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(пол</w:t>
      </w:r>
      <w:r>
        <w:rPr>
          <w:sz w:val="24"/>
        </w:rPr>
        <w:t>угодовые)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годовая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классным руководителем, а в случае его отсутствия лицом, назначенным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день 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7"/>
          <w:sz w:val="24"/>
        </w:rPr>
        <w:t xml:space="preserve"> </w:t>
      </w:r>
      <w:r>
        <w:rPr>
          <w:sz w:val="24"/>
        </w:rPr>
        <w:t>часа.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578"/>
        </w:tabs>
        <w:spacing w:line="237" w:lineRule="auto"/>
        <w:ind w:left="216" w:right="573" w:firstLine="566"/>
        <w:rPr>
          <w:sz w:val="24"/>
        </w:rPr>
      </w:pPr>
      <w:r>
        <w:rPr>
          <w:sz w:val="24"/>
        </w:rPr>
        <w:t>Оценки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1"/>
          <w:sz w:val="24"/>
        </w:rPr>
        <w:t xml:space="preserve"> </w:t>
      </w:r>
      <w:r>
        <w:rPr>
          <w:sz w:val="24"/>
        </w:rPr>
        <w:t>(полугодие)</w:t>
      </w:r>
      <w:r>
        <w:rPr>
          <w:spacing w:val="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9"/>
          <w:sz w:val="24"/>
        </w:rPr>
        <w:t xml:space="preserve"> </w:t>
      </w:r>
      <w:r>
        <w:rPr>
          <w:sz w:val="24"/>
        </w:rPr>
        <w:t>быть</w:t>
      </w:r>
      <w:r>
        <w:rPr>
          <w:spacing w:val="10"/>
          <w:sz w:val="24"/>
        </w:rPr>
        <w:t xml:space="preserve"> </w:t>
      </w:r>
      <w:r>
        <w:rPr>
          <w:sz w:val="24"/>
        </w:rPr>
        <w:t>выставлены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объективно 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9"/>
          <w:sz w:val="24"/>
        </w:rPr>
        <w:t xml:space="preserve"> </w:t>
      </w:r>
      <w:r>
        <w:rPr>
          <w:sz w:val="24"/>
        </w:rPr>
        <w:t>балла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предмету:</w:t>
      </w:r>
    </w:p>
    <w:p w:rsidR="008946D7" w:rsidRDefault="00AF7222">
      <w:pPr>
        <w:pStyle w:val="a4"/>
        <w:numPr>
          <w:ilvl w:val="0"/>
          <w:numId w:val="3"/>
        </w:numPr>
        <w:tabs>
          <w:tab w:val="left" w:pos="1205"/>
          <w:tab w:val="left" w:pos="1206"/>
        </w:tabs>
        <w:spacing w:line="297" w:lineRule="exact"/>
        <w:ind w:hanging="424"/>
        <w:jc w:val="left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4,</w:t>
      </w:r>
      <w:r w:rsidR="00EA5AFB" w:rsidRPr="00EA5AFB">
        <w:rPr>
          <w:sz w:val="24"/>
        </w:rPr>
        <w:t>5</w:t>
      </w:r>
      <w:r>
        <w:rPr>
          <w:sz w:val="24"/>
        </w:rPr>
        <w:t>0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5,00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5;</w:t>
      </w:r>
    </w:p>
    <w:p w:rsidR="008946D7" w:rsidRDefault="00AF7222">
      <w:pPr>
        <w:pStyle w:val="a4"/>
        <w:numPr>
          <w:ilvl w:val="0"/>
          <w:numId w:val="3"/>
        </w:numPr>
        <w:tabs>
          <w:tab w:val="left" w:pos="1205"/>
          <w:tab w:val="left" w:pos="1206"/>
        </w:tabs>
        <w:spacing w:line="294" w:lineRule="exact"/>
        <w:ind w:hanging="424"/>
        <w:jc w:val="left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 w:rsidR="00EA5AFB">
        <w:rPr>
          <w:sz w:val="24"/>
        </w:rPr>
        <w:t>3,</w:t>
      </w:r>
      <w:r w:rsidR="00EA5AFB" w:rsidRPr="00EA5AFB">
        <w:rPr>
          <w:sz w:val="24"/>
        </w:rPr>
        <w:t>5</w:t>
      </w:r>
      <w:r>
        <w:rPr>
          <w:sz w:val="24"/>
        </w:rPr>
        <w:t>0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 w:rsidR="00EA5AFB">
        <w:rPr>
          <w:sz w:val="24"/>
        </w:rPr>
        <w:t>4,</w:t>
      </w:r>
      <w:r w:rsidR="00EA5AFB" w:rsidRPr="00EA5AFB">
        <w:rPr>
          <w:sz w:val="24"/>
        </w:rPr>
        <w:t>4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4;</w:t>
      </w:r>
    </w:p>
    <w:p w:rsidR="008946D7" w:rsidRDefault="00AF7222">
      <w:pPr>
        <w:pStyle w:val="a4"/>
        <w:numPr>
          <w:ilvl w:val="0"/>
          <w:numId w:val="3"/>
        </w:numPr>
        <w:tabs>
          <w:tab w:val="left" w:pos="1205"/>
          <w:tab w:val="left" w:pos="1206"/>
        </w:tabs>
        <w:spacing w:line="294" w:lineRule="exact"/>
        <w:ind w:hanging="424"/>
        <w:jc w:val="left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2,50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 w:rsidR="00EA5AFB">
        <w:rPr>
          <w:sz w:val="24"/>
        </w:rPr>
        <w:t>3,</w:t>
      </w:r>
      <w:r w:rsidR="00EA5AFB" w:rsidRPr="00EA5AFB">
        <w:rPr>
          <w:sz w:val="24"/>
        </w:rPr>
        <w:t>4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3;</w:t>
      </w:r>
    </w:p>
    <w:p w:rsidR="008946D7" w:rsidRDefault="00AF7222">
      <w:pPr>
        <w:pStyle w:val="a4"/>
        <w:numPr>
          <w:ilvl w:val="0"/>
          <w:numId w:val="3"/>
        </w:numPr>
        <w:tabs>
          <w:tab w:val="left" w:pos="1205"/>
          <w:tab w:val="left" w:pos="1206"/>
        </w:tabs>
        <w:spacing w:line="295" w:lineRule="exact"/>
        <w:ind w:hanging="424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2,50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 2.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297"/>
        </w:tabs>
        <w:ind w:left="499" w:right="396" w:firstLine="0"/>
        <w:jc w:val="both"/>
        <w:rPr>
          <w:sz w:val="24"/>
        </w:rPr>
      </w:pPr>
      <w:r>
        <w:rPr>
          <w:sz w:val="24"/>
        </w:rPr>
        <w:t>Годовая отметка по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11-х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округлённое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Приложением №2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Положению.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750"/>
        </w:tabs>
        <w:ind w:left="499" w:right="394" w:firstLine="455"/>
        <w:jc w:val="both"/>
        <w:rPr>
          <w:sz w:val="24"/>
        </w:rPr>
      </w:pPr>
      <w:r>
        <w:rPr>
          <w:sz w:val="24"/>
        </w:rPr>
        <w:t>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10-х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округлённое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арифметическое полугодовых отметок, полученных обучающимся по данному предмету.</w:t>
      </w:r>
      <w:r>
        <w:rPr>
          <w:spacing w:val="-57"/>
          <w:sz w:val="24"/>
        </w:rPr>
        <w:t xml:space="preserve"> </w:t>
      </w:r>
      <w:r>
        <w:rPr>
          <w:sz w:val="24"/>
        </w:rPr>
        <w:t>С целью обеспечения единого подхода при выставлении годовой отметки,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 Приложением №3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Положению.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738"/>
        </w:tabs>
        <w:ind w:left="499" w:right="400" w:firstLine="455"/>
        <w:jc w:val="both"/>
        <w:rPr>
          <w:sz w:val="24"/>
        </w:rPr>
      </w:pPr>
      <w:r>
        <w:rPr>
          <w:sz w:val="24"/>
        </w:rPr>
        <w:t>Итоговая отметка по предметам выставляется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60"/>
          <w:sz w:val="24"/>
        </w:rPr>
        <w:t xml:space="preserve"> </w:t>
      </w:r>
      <w:r>
        <w:rPr>
          <w:sz w:val="24"/>
        </w:rPr>
        <w:t>11-х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как округлённое по законам математики до целого числа среднее арифметическое полу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</w:p>
    <w:p w:rsidR="008946D7" w:rsidRDefault="00AF7222">
      <w:pPr>
        <w:pStyle w:val="a4"/>
        <w:numPr>
          <w:ilvl w:val="2"/>
          <w:numId w:val="8"/>
        </w:numPr>
        <w:tabs>
          <w:tab w:val="left" w:pos="1693"/>
        </w:tabs>
        <w:ind w:left="499" w:right="393" w:firstLine="455"/>
        <w:jc w:val="both"/>
        <w:rPr>
          <w:sz w:val="24"/>
        </w:rPr>
      </w:pPr>
      <w:r>
        <w:rPr>
          <w:sz w:val="24"/>
        </w:rPr>
        <w:t>Обучающиеся на ступенях начального общ</w:t>
      </w:r>
      <w:r>
        <w:rPr>
          <w:sz w:val="24"/>
        </w:rPr>
        <w:t>его,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имеющие по итогам учебного года академическую задолженность,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z w:val="24"/>
        </w:rPr>
        <w:t xml:space="preserve"> своевременностью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ликвидации.</w:t>
      </w:r>
    </w:p>
    <w:p w:rsidR="008946D7" w:rsidRDefault="008946D7">
      <w:pPr>
        <w:jc w:val="both"/>
        <w:rPr>
          <w:sz w:val="24"/>
        </w:rPr>
        <w:sectPr w:rsidR="008946D7">
          <w:pgSz w:w="11900" w:h="16850"/>
          <w:pgMar w:top="900" w:right="580" w:bottom="280" w:left="1200" w:header="720" w:footer="720" w:gutter="0"/>
          <w:cols w:space="720"/>
        </w:sectPr>
      </w:pPr>
    </w:p>
    <w:p w:rsidR="008946D7" w:rsidRDefault="00AF7222">
      <w:pPr>
        <w:pStyle w:val="a4"/>
        <w:numPr>
          <w:ilvl w:val="2"/>
          <w:numId w:val="8"/>
        </w:numPr>
        <w:tabs>
          <w:tab w:val="left" w:pos="1738"/>
        </w:tabs>
        <w:spacing w:before="77"/>
        <w:ind w:left="499" w:right="395" w:firstLine="479"/>
        <w:jc w:val="both"/>
        <w:rPr>
          <w:sz w:val="24"/>
        </w:rPr>
      </w:pPr>
      <w:r>
        <w:rPr>
          <w:sz w:val="24"/>
        </w:rPr>
        <w:lastRenderedPageBreak/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 задолженности с момента ее образования, по усмотрению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</w:t>
      </w:r>
      <w:r>
        <w:rPr>
          <w:sz w:val="24"/>
        </w:rPr>
        <w:t>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плану.</w:t>
      </w:r>
    </w:p>
    <w:p w:rsidR="008946D7" w:rsidRDefault="008946D7">
      <w:pPr>
        <w:pStyle w:val="a3"/>
        <w:spacing w:before="8"/>
        <w:ind w:left="0" w:firstLine="0"/>
        <w:jc w:val="left"/>
      </w:pPr>
    </w:p>
    <w:p w:rsidR="008946D7" w:rsidRDefault="00AF7222">
      <w:pPr>
        <w:pStyle w:val="1"/>
        <w:numPr>
          <w:ilvl w:val="3"/>
          <w:numId w:val="8"/>
        </w:numPr>
        <w:tabs>
          <w:tab w:val="left" w:pos="3827"/>
        </w:tabs>
        <w:spacing w:line="274" w:lineRule="exact"/>
        <w:ind w:hanging="241"/>
        <w:jc w:val="both"/>
      </w:pP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контроля</w:t>
      </w:r>
    </w:p>
    <w:p w:rsidR="008946D7" w:rsidRDefault="00AF7222">
      <w:pPr>
        <w:pStyle w:val="a4"/>
        <w:numPr>
          <w:ilvl w:val="1"/>
          <w:numId w:val="2"/>
        </w:numPr>
        <w:tabs>
          <w:tab w:val="left" w:pos="1422"/>
        </w:tabs>
        <w:ind w:right="399" w:firstLine="455"/>
        <w:jc w:val="both"/>
        <w:rPr>
          <w:sz w:val="24"/>
        </w:rPr>
      </w:pPr>
      <w:r>
        <w:rPr>
          <w:sz w:val="24"/>
        </w:rPr>
        <w:t>Школа определяет следующие формы контроля: входной контроль, 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диагностическая работа, текущий контроль, периодический контроль и 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аттестация, государственная</w:t>
      </w:r>
      <w:r>
        <w:rPr>
          <w:spacing w:val="4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аттестация.</w:t>
      </w:r>
    </w:p>
    <w:p w:rsidR="008946D7" w:rsidRDefault="00AF7222">
      <w:pPr>
        <w:pStyle w:val="a4"/>
        <w:numPr>
          <w:ilvl w:val="1"/>
          <w:numId w:val="2"/>
        </w:numPr>
        <w:tabs>
          <w:tab w:val="left" w:pos="1378"/>
        </w:tabs>
        <w:spacing w:after="11"/>
        <w:ind w:left="1378" w:hanging="423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ответственные:</w:t>
      </w: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3111"/>
        <w:gridCol w:w="3155"/>
      </w:tblGrid>
      <w:tr w:rsidR="008946D7">
        <w:trPr>
          <w:trHeight w:val="275"/>
        </w:trPr>
        <w:tc>
          <w:tcPr>
            <w:tcW w:w="3169" w:type="dxa"/>
          </w:tcPr>
          <w:p w:rsidR="008946D7" w:rsidRDefault="00AF7222">
            <w:pPr>
              <w:pStyle w:val="TableParagraph"/>
              <w:spacing w:line="256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111" w:type="dxa"/>
          </w:tcPr>
          <w:p w:rsidR="008946D7" w:rsidRDefault="00AF7222">
            <w:pPr>
              <w:pStyle w:val="TableParagraph"/>
              <w:spacing w:line="256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155" w:type="dxa"/>
          </w:tcPr>
          <w:p w:rsidR="008946D7" w:rsidRDefault="00AF7222">
            <w:pPr>
              <w:pStyle w:val="TableParagraph"/>
              <w:spacing w:line="256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8946D7">
        <w:trPr>
          <w:trHeight w:val="552"/>
        </w:trPr>
        <w:tc>
          <w:tcPr>
            <w:tcW w:w="3169" w:type="dxa"/>
          </w:tcPr>
          <w:p w:rsidR="008946D7" w:rsidRDefault="00AF7222">
            <w:pPr>
              <w:pStyle w:val="TableParagraph"/>
              <w:spacing w:before="123" w:line="240" w:lineRule="auto"/>
              <w:ind w:left="220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3111" w:type="dxa"/>
          </w:tcPr>
          <w:p w:rsidR="008946D7" w:rsidRDefault="00AF7222">
            <w:pPr>
              <w:pStyle w:val="TableParagraph"/>
              <w:spacing w:before="123" w:line="240" w:lineRule="auto"/>
              <w:ind w:left="18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55" w:type="dxa"/>
          </w:tcPr>
          <w:p w:rsidR="008946D7" w:rsidRDefault="00AF7222">
            <w:pPr>
              <w:pStyle w:val="TableParagraph"/>
              <w:tabs>
                <w:tab w:val="left" w:pos="2289"/>
              </w:tabs>
              <w:spacing w:line="232" w:lineRule="auto"/>
              <w:ind w:left="114" w:right="90" w:firstLine="6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8946D7">
        <w:trPr>
          <w:trHeight w:val="551"/>
        </w:trPr>
        <w:tc>
          <w:tcPr>
            <w:tcW w:w="3169" w:type="dxa"/>
          </w:tcPr>
          <w:p w:rsidR="008946D7" w:rsidRDefault="00AF7222">
            <w:pPr>
              <w:pStyle w:val="TableParagraph"/>
              <w:spacing w:line="230" w:lineRule="auto"/>
              <w:ind w:left="254" w:right="115" w:hanging="34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11" w:type="dxa"/>
          </w:tcPr>
          <w:p w:rsidR="008946D7" w:rsidRDefault="00AF7222">
            <w:pPr>
              <w:pStyle w:val="TableParagraph"/>
              <w:spacing w:before="123" w:line="240" w:lineRule="auto"/>
              <w:ind w:left="2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3155" w:type="dxa"/>
          </w:tcPr>
          <w:p w:rsidR="008946D7" w:rsidRDefault="00AF7222">
            <w:pPr>
              <w:pStyle w:val="TableParagraph"/>
              <w:tabs>
                <w:tab w:val="left" w:pos="2289"/>
              </w:tabs>
              <w:spacing w:line="230" w:lineRule="auto"/>
              <w:ind w:left="114" w:right="90" w:firstLine="6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8946D7">
        <w:trPr>
          <w:trHeight w:val="273"/>
        </w:trPr>
        <w:tc>
          <w:tcPr>
            <w:tcW w:w="3169" w:type="dxa"/>
          </w:tcPr>
          <w:p w:rsidR="008946D7" w:rsidRDefault="00AF7222">
            <w:pPr>
              <w:pStyle w:val="TableParagraph"/>
              <w:spacing w:line="253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3111" w:type="dxa"/>
          </w:tcPr>
          <w:p w:rsidR="008946D7" w:rsidRDefault="00AF7222">
            <w:pPr>
              <w:pStyle w:val="TableParagraph"/>
              <w:spacing w:line="253" w:lineRule="exact"/>
              <w:ind w:left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55" w:type="dxa"/>
          </w:tcPr>
          <w:p w:rsidR="008946D7" w:rsidRDefault="00AF7222">
            <w:pPr>
              <w:pStyle w:val="TableParagraph"/>
              <w:spacing w:line="253" w:lineRule="exact"/>
              <w:ind w:left="18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 w:rsidR="008946D7">
        <w:trPr>
          <w:trHeight w:val="275"/>
        </w:trPr>
        <w:tc>
          <w:tcPr>
            <w:tcW w:w="3169" w:type="dxa"/>
          </w:tcPr>
          <w:p w:rsidR="008946D7" w:rsidRDefault="00AF7222">
            <w:pPr>
              <w:pStyle w:val="TableParagraph"/>
              <w:spacing w:line="256" w:lineRule="exact"/>
              <w:ind w:left="220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3111" w:type="dxa"/>
          </w:tcPr>
          <w:p w:rsidR="008946D7" w:rsidRDefault="00AF7222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55" w:type="dxa"/>
          </w:tcPr>
          <w:p w:rsidR="008946D7" w:rsidRDefault="00AF7222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 w:rsidR="008946D7">
        <w:trPr>
          <w:trHeight w:val="277"/>
        </w:trPr>
        <w:tc>
          <w:tcPr>
            <w:tcW w:w="3169" w:type="dxa"/>
          </w:tcPr>
          <w:p w:rsidR="008946D7" w:rsidRDefault="00AF7222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111" w:type="dxa"/>
          </w:tcPr>
          <w:p w:rsidR="008946D7" w:rsidRDefault="00AF7222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55" w:type="dxa"/>
          </w:tcPr>
          <w:p w:rsidR="008946D7" w:rsidRDefault="00AF7222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8946D7" w:rsidRDefault="008946D7">
      <w:pPr>
        <w:pStyle w:val="a3"/>
        <w:spacing w:before="5"/>
        <w:ind w:left="0" w:firstLine="0"/>
        <w:jc w:val="left"/>
        <w:rPr>
          <w:sz w:val="23"/>
        </w:rPr>
      </w:pPr>
    </w:p>
    <w:p w:rsidR="008946D7" w:rsidRDefault="00AF7222">
      <w:pPr>
        <w:pStyle w:val="1"/>
        <w:numPr>
          <w:ilvl w:val="3"/>
          <w:numId w:val="8"/>
        </w:numPr>
        <w:tabs>
          <w:tab w:val="left" w:pos="1249"/>
        </w:tabs>
        <w:spacing w:before="1"/>
        <w:ind w:left="499" w:right="401" w:firstLine="455"/>
        <w:jc w:val="both"/>
      </w:pPr>
      <w:r>
        <w:t>Ответственность учителей, администрации школы и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разрешение</w:t>
      </w:r>
      <w:r>
        <w:rPr>
          <w:spacing w:val="6"/>
        </w:rPr>
        <w:t xml:space="preserve"> </w:t>
      </w:r>
      <w:r>
        <w:t>спорных</w:t>
      </w:r>
      <w:r>
        <w:rPr>
          <w:spacing w:val="-2"/>
        </w:rPr>
        <w:t xml:space="preserve"> </w:t>
      </w:r>
      <w:r>
        <w:t>вопросов.</w:t>
      </w:r>
    </w:p>
    <w:p w:rsidR="008946D7" w:rsidRDefault="00AF7222">
      <w:pPr>
        <w:pStyle w:val="a4"/>
        <w:numPr>
          <w:ilvl w:val="4"/>
          <w:numId w:val="8"/>
        </w:numPr>
        <w:tabs>
          <w:tab w:val="left" w:pos="1390"/>
        </w:tabs>
        <w:ind w:right="396" w:firstLine="455"/>
        <w:jc w:val="both"/>
        <w:rPr>
          <w:sz w:val="24"/>
        </w:rPr>
      </w:pPr>
      <w:r>
        <w:rPr>
          <w:sz w:val="24"/>
        </w:rPr>
        <w:t>Все учителя школы несут дисциплинарную ответственность за неукоснительное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2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4"/>
          <w:sz w:val="24"/>
        </w:rPr>
        <w:t xml:space="preserve"> </w:t>
      </w:r>
      <w:r>
        <w:rPr>
          <w:sz w:val="24"/>
        </w:rPr>
        <w:t>все</w:t>
      </w:r>
      <w:r>
        <w:rPr>
          <w:spacing w:val="14"/>
          <w:sz w:val="24"/>
        </w:rPr>
        <w:t xml:space="preserve"> </w:t>
      </w:r>
      <w:r>
        <w:rPr>
          <w:sz w:val="24"/>
        </w:rPr>
        <w:t>меры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5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считая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</w:t>
      </w:r>
      <w:r>
        <w:rPr>
          <w:sz w:val="24"/>
        </w:rPr>
        <w:t>ося.</w:t>
      </w:r>
    </w:p>
    <w:p w:rsidR="008946D7" w:rsidRDefault="00AF7222">
      <w:pPr>
        <w:pStyle w:val="a4"/>
        <w:numPr>
          <w:ilvl w:val="4"/>
          <w:numId w:val="8"/>
        </w:numPr>
        <w:tabs>
          <w:tab w:val="left" w:pos="1458"/>
        </w:tabs>
        <w:ind w:right="395" w:firstLine="455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 обучающихся на родительских собраниях, приглашая родителей в 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3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6"/>
          <w:sz w:val="24"/>
        </w:rPr>
        <w:t xml:space="preserve"> </w:t>
      </w:r>
      <w:r>
        <w:rPr>
          <w:sz w:val="24"/>
        </w:rPr>
        <w:t>заполняя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журнал.</w:t>
      </w:r>
    </w:p>
    <w:p w:rsidR="008946D7" w:rsidRDefault="00AF7222">
      <w:pPr>
        <w:pStyle w:val="a4"/>
        <w:numPr>
          <w:ilvl w:val="4"/>
          <w:numId w:val="8"/>
        </w:numPr>
        <w:tabs>
          <w:tab w:val="left" w:pos="1390"/>
        </w:tabs>
        <w:ind w:right="399" w:firstLine="455"/>
        <w:jc w:val="both"/>
        <w:rPr>
          <w:sz w:val="24"/>
        </w:rPr>
      </w:pPr>
      <w:r>
        <w:rPr>
          <w:sz w:val="24"/>
        </w:rPr>
        <w:t>В случае выставления неудовлетворительной четвертной (полугодовой) отметки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учитель обязан принять меры по оказанию </w:t>
      </w:r>
      <w:proofErr w:type="gramStart"/>
      <w:r>
        <w:rPr>
          <w:sz w:val="24"/>
        </w:rPr>
        <w:t>помощи</w:t>
      </w:r>
      <w:proofErr w:type="gramEnd"/>
      <w:r>
        <w:rPr>
          <w:sz w:val="24"/>
        </w:rPr>
        <w:t xml:space="preserve"> обучающемуся в освоении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3"/>
          <w:sz w:val="24"/>
        </w:rPr>
        <w:t xml:space="preserve"> </w:t>
      </w:r>
      <w:r>
        <w:rPr>
          <w:sz w:val="24"/>
        </w:rPr>
        <w:t>(п</w:t>
      </w:r>
      <w:r>
        <w:rPr>
          <w:sz w:val="24"/>
        </w:rPr>
        <w:t>олугодия).</w:t>
      </w:r>
    </w:p>
    <w:p w:rsidR="008946D7" w:rsidRDefault="00AF7222">
      <w:pPr>
        <w:pStyle w:val="a4"/>
        <w:numPr>
          <w:ilvl w:val="4"/>
          <w:numId w:val="8"/>
        </w:numPr>
        <w:tabs>
          <w:tab w:val="left" w:pos="1474"/>
        </w:tabs>
        <w:ind w:right="389" w:firstLine="455"/>
        <w:jc w:val="both"/>
        <w:rPr>
          <w:sz w:val="24"/>
        </w:rPr>
      </w:pPr>
      <w:proofErr w:type="gramStart"/>
      <w:r>
        <w:rPr>
          <w:sz w:val="24"/>
        </w:rPr>
        <w:t>Родители (законные представители) обучающихся обязаны присутствовать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им домашнего задания по предмету и подготовки к урокам, 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(неудовлетворительной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 за</w:t>
      </w:r>
      <w:r>
        <w:rPr>
          <w:spacing w:val="-7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1"/>
          <w:sz w:val="24"/>
        </w:rPr>
        <w:t xml:space="preserve"> </w:t>
      </w:r>
      <w:r>
        <w:rPr>
          <w:sz w:val="24"/>
        </w:rPr>
        <w:t>(полугодие,</w:t>
      </w:r>
      <w:r>
        <w:rPr>
          <w:spacing w:val="-1"/>
          <w:sz w:val="24"/>
        </w:rPr>
        <w:t xml:space="preserve"> </w:t>
      </w:r>
      <w:r>
        <w:rPr>
          <w:sz w:val="24"/>
        </w:rPr>
        <w:t>год)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предмету.</w:t>
      </w:r>
      <w:proofErr w:type="gramEnd"/>
    </w:p>
    <w:p w:rsidR="008946D7" w:rsidRDefault="00AF7222">
      <w:pPr>
        <w:pStyle w:val="a4"/>
        <w:numPr>
          <w:ilvl w:val="4"/>
          <w:numId w:val="8"/>
        </w:numPr>
        <w:tabs>
          <w:tab w:val="left" w:pos="1470"/>
        </w:tabs>
        <w:ind w:right="398" w:firstLine="45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текущ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 директора школы по учебно-воспитательной работе или директору школы с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просьбойо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проверке ее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объективности.</w:t>
      </w:r>
    </w:p>
    <w:p w:rsidR="008946D7" w:rsidRDefault="00AF7222">
      <w:pPr>
        <w:pStyle w:val="a4"/>
        <w:numPr>
          <w:ilvl w:val="4"/>
          <w:numId w:val="8"/>
        </w:numPr>
        <w:tabs>
          <w:tab w:val="left" w:pos="1386"/>
        </w:tabs>
        <w:spacing w:before="68" w:line="237" w:lineRule="auto"/>
        <w:ind w:right="397" w:firstLine="0"/>
        <w:jc w:val="both"/>
      </w:pPr>
      <w:r>
        <w:rPr>
          <w:sz w:val="24"/>
        </w:rPr>
        <w:t xml:space="preserve">Заместитель директора </w:t>
      </w:r>
      <w:r>
        <w:rPr>
          <w:sz w:val="24"/>
        </w:rPr>
        <w:t>по учебно-воспитательной работе издает распоряжение 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входят: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УВР,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выставивший</w:t>
      </w:r>
      <w:r>
        <w:rPr>
          <w:spacing w:val="1"/>
          <w:sz w:val="24"/>
        </w:rPr>
        <w:t xml:space="preserve"> </w:t>
      </w:r>
      <w:r>
        <w:rPr>
          <w:sz w:val="24"/>
        </w:rPr>
        <w:t>оспариваемую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отметку.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 проверку 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выставленной те</w:t>
      </w:r>
      <w:r>
        <w:t>кущей отметки за письменную работу и принимает решение о ее изменении</w:t>
      </w:r>
      <w:r>
        <w:rPr>
          <w:spacing w:val="1"/>
        </w:rPr>
        <w:t xml:space="preserve"> </w:t>
      </w:r>
      <w:r>
        <w:t>(оставлении</w:t>
      </w:r>
      <w:r>
        <w:rPr>
          <w:spacing w:val="-2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изменения).</w:t>
      </w:r>
    </w:p>
    <w:p w:rsidR="008946D7" w:rsidRDefault="00AF7222">
      <w:pPr>
        <w:pStyle w:val="1"/>
        <w:numPr>
          <w:ilvl w:val="3"/>
          <w:numId w:val="8"/>
        </w:numPr>
        <w:tabs>
          <w:tab w:val="left" w:pos="1470"/>
        </w:tabs>
        <w:spacing w:before="5" w:line="274" w:lineRule="exact"/>
        <w:ind w:left="1469" w:hanging="246"/>
        <w:jc w:val="both"/>
      </w:pPr>
      <w:r>
        <w:t>Порядок</w:t>
      </w:r>
      <w:r>
        <w:rPr>
          <w:spacing w:val="-9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дополнений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Положение.</w:t>
      </w:r>
    </w:p>
    <w:p w:rsidR="008946D7" w:rsidRDefault="00AF7222">
      <w:pPr>
        <w:pStyle w:val="a4"/>
        <w:numPr>
          <w:ilvl w:val="1"/>
          <w:numId w:val="1"/>
        </w:numPr>
        <w:tabs>
          <w:tab w:val="left" w:pos="1417"/>
        </w:tabs>
        <w:spacing w:line="274" w:lineRule="exact"/>
        <w:ind w:hanging="462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5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08"/>
          <w:sz w:val="24"/>
        </w:rPr>
        <w:t xml:space="preserve"> </w:t>
      </w:r>
      <w:r>
        <w:rPr>
          <w:sz w:val="24"/>
        </w:rPr>
        <w:t>и</w:t>
      </w:r>
      <w:r>
        <w:rPr>
          <w:spacing w:val="110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11"/>
          <w:sz w:val="24"/>
        </w:rPr>
        <w:t xml:space="preserve"> </w:t>
      </w:r>
      <w:r>
        <w:rPr>
          <w:sz w:val="24"/>
        </w:rPr>
        <w:t>в</w:t>
      </w:r>
      <w:r>
        <w:rPr>
          <w:spacing w:val="10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08"/>
          <w:sz w:val="24"/>
        </w:rPr>
        <w:t xml:space="preserve"> </w:t>
      </w:r>
      <w:r>
        <w:rPr>
          <w:sz w:val="24"/>
        </w:rPr>
        <w:t>о</w:t>
      </w:r>
      <w:r>
        <w:rPr>
          <w:spacing w:val="11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08"/>
          <w:sz w:val="24"/>
        </w:rPr>
        <w:t xml:space="preserve"> </w:t>
      </w:r>
      <w:r>
        <w:rPr>
          <w:sz w:val="24"/>
        </w:rPr>
        <w:t>выставления</w:t>
      </w:r>
    </w:p>
    <w:p w:rsidR="008946D7" w:rsidRDefault="008946D7">
      <w:pPr>
        <w:spacing w:line="274" w:lineRule="exact"/>
        <w:jc w:val="both"/>
        <w:rPr>
          <w:sz w:val="24"/>
        </w:rPr>
        <w:sectPr w:rsidR="008946D7">
          <w:pgSz w:w="11900" w:h="16850"/>
          <w:pgMar w:top="900" w:right="580" w:bottom="0" w:left="1200" w:header="720" w:footer="720" w:gutter="0"/>
          <w:cols w:space="720"/>
        </w:sectPr>
      </w:pPr>
    </w:p>
    <w:p w:rsidR="008946D7" w:rsidRDefault="00AF7222">
      <w:pPr>
        <w:pStyle w:val="a3"/>
        <w:spacing w:before="70"/>
        <w:ind w:right="399" w:firstLine="0"/>
      </w:pPr>
      <w:r>
        <w:lastRenderedPageBreak/>
        <w:t>текущих,</w:t>
      </w:r>
      <w:r>
        <w:rPr>
          <w:spacing w:val="1"/>
        </w:rPr>
        <w:t xml:space="preserve"> </w:t>
      </w:r>
      <w:r>
        <w:t>четвертных,</w:t>
      </w:r>
      <w:r>
        <w:rPr>
          <w:spacing w:val="1"/>
        </w:rPr>
        <w:t xml:space="preserve"> </w:t>
      </w:r>
      <w:r>
        <w:t>полугодовых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советом.</w:t>
      </w:r>
    </w:p>
    <w:p w:rsidR="008946D7" w:rsidRDefault="00AF7222">
      <w:pPr>
        <w:pStyle w:val="a4"/>
        <w:numPr>
          <w:ilvl w:val="1"/>
          <w:numId w:val="1"/>
        </w:numPr>
        <w:tabs>
          <w:tab w:val="left" w:pos="1410"/>
        </w:tabs>
        <w:ind w:left="499" w:right="402" w:firstLine="455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текущих,</w:t>
      </w:r>
      <w:r>
        <w:rPr>
          <w:spacing w:val="1"/>
          <w:sz w:val="24"/>
        </w:rPr>
        <w:t xml:space="preserve"> </w:t>
      </w:r>
      <w:r>
        <w:rPr>
          <w:sz w:val="24"/>
        </w:rPr>
        <w:t>чет</w:t>
      </w:r>
      <w:r>
        <w:rPr>
          <w:sz w:val="24"/>
        </w:rPr>
        <w:t>вертных,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годовых отметок и внесенные в него изменения и дополнения вступают в силу со дня их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8946D7" w:rsidRDefault="008946D7">
      <w:pPr>
        <w:jc w:val="both"/>
        <w:rPr>
          <w:sz w:val="24"/>
        </w:rPr>
        <w:sectPr w:rsidR="008946D7">
          <w:pgSz w:w="11900" w:h="16850"/>
          <w:pgMar w:top="840" w:right="580" w:bottom="280" w:left="1200" w:header="720" w:footer="720" w:gutter="0"/>
          <w:cols w:space="720"/>
        </w:sectPr>
      </w:pPr>
    </w:p>
    <w:p w:rsidR="008946D7" w:rsidRDefault="00AF7222">
      <w:pPr>
        <w:spacing w:before="64"/>
        <w:ind w:left="7581"/>
        <w:rPr>
          <w:b/>
          <w:sz w:val="24"/>
        </w:rPr>
      </w:pPr>
      <w:r>
        <w:rPr>
          <w:b/>
          <w:sz w:val="24"/>
          <w:u w:val="thick"/>
        </w:rPr>
        <w:lastRenderedPageBreak/>
        <w:t>Приложение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№1</w:t>
      </w:r>
    </w:p>
    <w:p w:rsidR="008946D7" w:rsidRDefault="00AF7222">
      <w:pPr>
        <w:spacing w:before="3" w:line="242" w:lineRule="auto"/>
        <w:ind w:left="499" w:right="74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«Положению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выставления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текущих,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четвертных,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полугодовых,</w:t>
      </w:r>
      <w:r>
        <w:rPr>
          <w:b/>
          <w:spacing w:val="76"/>
          <w:sz w:val="24"/>
        </w:rPr>
        <w:t xml:space="preserve"> </w:t>
      </w:r>
      <w:proofErr w:type="spellStart"/>
      <w:r>
        <w:rPr>
          <w:b/>
          <w:sz w:val="24"/>
        </w:rPr>
        <w:t>год</w:t>
      </w:r>
      <w:proofErr w:type="gramStart"/>
      <w:r>
        <w:rPr>
          <w:b/>
          <w:sz w:val="24"/>
        </w:rPr>
        <w:t>о</w:t>
      </w:r>
      <w:proofErr w:type="spellEnd"/>
      <w:r>
        <w:rPr>
          <w:b/>
          <w:sz w:val="24"/>
        </w:rPr>
        <w:t>-</w:t>
      </w:r>
      <w:proofErr w:type="gramEnd"/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вых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итоговых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отметок»</w:t>
      </w:r>
    </w:p>
    <w:p w:rsidR="008946D7" w:rsidRDefault="008946D7">
      <w:pPr>
        <w:pStyle w:val="a3"/>
        <w:spacing w:before="8"/>
        <w:ind w:left="0" w:firstLine="0"/>
        <w:jc w:val="left"/>
        <w:rPr>
          <w:b/>
          <w:sz w:val="22"/>
        </w:rPr>
      </w:pPr>
    </w:p>
    <w:p w:rsidR="008946D7" w:rsidRDefault="00AF7222">
      <w:pPr>
        <w:pStyle w:val="a3"/>
        <w:ind w:left="1713" w:firstLine="0"/>
        <w:jc w:val="left"/>
      </w:pPr>
      <w:r>
        <w:t>Схема</w:t>
      </w:r>
      <w:r>
        <w:rPr>
          <w:spacing w:val="-7"/>
        </w:rPr>
        <w:t xml:space="preserve"> </w:t>
      </w:r>
      <w:r>
        <w:t>выставления</w:t>
      </w:r>
      <w:r>
        <w:rPr>
          <w:spacing w:val="-7"/>
        </w:rPr>
        <w:t xml:space="preserve"> </w:t>
      </w:r>
      <w:r>
        <w:t>годовой</w:t>
      </w:r>
      <w:r>
        <w:rPr>
          <w:spacing w:val="-5"/>
        </w:rPr>
        <w:t xml:space="preserve"> </w:t>
      </w:r>
      <w:r>
        <w:t>отметки</w:t>
      </w:r>
      <w:r>
        <w:rPr>
          <w:spacing w:val="-6"/>
        </w:rPr>
        <w:t xml:space="preserve"> </w:t>
      </w:r>
      <w:proofErr w:type="gramStart"/>
      <w:r>
        <w:t>обучающимся</w:t>
      </w:r>
      <w:proofErr w:type="gramEnd"/>
      <w:r>
        <w:rPr>
          <w:spacing w:val="-3"/>
        </w:rPr>
        <w:t xml:space="preserve"> </w:t>
      </w:r>
      <w:r>
        <w:t>2-9</w:t>
      </w:r>
      <w:r>
        <w:rPr>
          <w:spacing w:val="-8"/>
        </w:rPr>
        <w:t xml:space="preserve"> </w:t>
      </w:r>
      <w:r>
        <w:t>классов</w:t>
      </w:r>
    </w:p>
    <w:p w:rsidR="008946D7" w:rsidRDefault="008946D7">
      <w:pPr>
        <w:pStyle w:val="a3"/>
        <w:spacing w:before="4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700"/>
        <w:gridCol w:w="1844"/>
        <w:gridCol w:w="1844"/>
        <w:gridCol w:w="1700"/>
      </w:tblGrid>
      <w:tr w:rsidR="008946D7">
        <w:trPr>
          <w:trHeight w:val="551"/>
        </w:trPr>
        <w:tc>
          <w:tcPr>
            <w:tcW w:w="1705" w:type="dxa"/>
          </w:tcPr>
          <w:p w:rsidR="008946D7" w:rsidRDefault="00AF7222">
            <w:pPr>
              <w:pStyle w:val="TableParagraph"/>
              <w:spacing w:line="265" w:lineRule="exact"/>
              <w:ind w:left="340"/>
              <w:rPr>
                <w:sz w:val="24"/>
              </w:rPr>
            </w:pPr>
            <w:r>
              <w:rPr>
                <w:sz w:val="24"/>
              </w:rPr>
              <w:t>I четверть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32" w:lineRule="auto"/>
              <w:ind w:right="3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Годовая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метка</w:t>
            </w:r>
          </w:p>
        </w:tc>
      </w:tr>
      <w:tr w:rsidR="008946D7">
        <w:trPr>
          <w:trHeight w:val="273"/>
        </w:trPr>
        <w:tc>
          <w:tcPr>
            <w:tcW w:w="1705" w:type="dxa"/>
          </w:tcPr>
          <w:p w:rsidR="008946D7" w:rsidRDefault="00AF722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700" w:type="dxa"/>
          </w:tcPr>
          <w:p w:rsidR="008946D7" w:rsidRPr="00EA5AFB" w:rsidRDefault="00EA5AFB">
            <w:pPr>
              <w:pStyle w:val="TableParagraph"/>
              <w:spacing w:line="253" w:lineRule="exact"/>
              <w:rPr>
                <w:sz w:val="24"/>
                <w:lang w:val="en-US"/>
              </w:rPr>
            </w:pPr>
            <w:r>
              <w:rPr>
                <w:w w:val="97"/>
                <w:sz w:val="24"/>
                <w:lang w:val="en-US"/>
              </w:rPr>
              <w:t>5</w:t>
            </w:r>
          </w:p>
        </w:tc>
      </w:tr>
      <w:tr w:rsidR="008946D7">
        <w:trPr>
          <w:trHeight w:val="275"/>
        </w:trPr>
        <w:tc>
          <w:tcPr>
            <w:tcW w:w="1705" w:type="dxa"/>
          </w:tcPr>
          <w:p w:rsidR="008946D7" w:rsidRDefault="00AF722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700" w:type="dxa"/>
          </w:tcPr>
          <w:p w:rsidR="008946D7" w:rsidRPr="00EA5AFB" w:rsidRDefault="00EA5AFB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w w:val="97"/>
                <w:sz w:val="24"/>
                <w:lang w:val="en-US"/>
              </w:rPr>
              <w:t>5</w:t>
            </w:r>
          </w:p>
        </w:tc>
      </w:tr>
      <w:tr w:rsidR="008946D7">
        <w:trPr>
          <w:trHeight w:val="273"/>
        </w:trPr>
        <w:tc>
          <w:tcPr>
            <w:tcW w:w="1705" w:type="dxa"/>
          </w:tcPr>
          <w:p w:rsidR="008946D7" w:rsidRDefault="00AF722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</w:tr>
      <w:tr w:rsidR="008946D7">
        <w:trPr>
          <w:trHeight w:val="277"/>
        </w:trPr>
        <w:tc>
          <w:tcPr>
            <w:tcW w:w="1705" w:type="dxa"/>
          </w:tcPr>
          <w:p w:rsidR="008946D7" w:rsidRDefault="00AF7222">
            <w:pPr>
              <w:pStyle w:val="TableParagraph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</w:tr>
      <w:tr w:rsidR="008946D7">
        <w:trPr>
          <w:trHeight w:val="275"/>
        </w:trPr>
        <w:tc>
          <w:tcPr>
            <w:tcW w:w="1705" w:type="dxa"/>
          </w:tcPr>
          <w:p w:rsidR="008946D7" w:rsidRDefault="00AF722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</w:tr>
      <w:tr w:rsidR="008946D7">
        <w:trPr>
          <w:trHeight w:val="273"/>
        </w:trPr>
        <w:tc>
          <w:tcPr>
            <w:tcW w:w="1705" w:type="dxa"/>
          </w:tcPr>
          <w:p w:rsidR="008946D7" w:rsidRDefault="00AF722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700" w:type="dxa"/>
          </w:tcPr>
          <w:p w:rsidR="008946D7" w:rsidRPr="00EA5AFB" w:rsidRDefault="00EA5AFB">
            <w:pPr>
              <w:pStyle w:val="TableParagraph"/>
              <w:spacing w:line="253" w:lineRule="exact"/>
              <w:rPr>
                <w:sz w:val="24"/>
                <w:lang w:val="en-US"/>
              </w:rPr>
            </w:pPr>
            <w:r>
              <w:rPr>
                <w:w w:val="97"/>
                <w:sz w:val="24"/>
                <w:lang w:val="en-US"/>
              </w:rPr>
              <w:t>5</w:t>
            </w:r>
          </w:p>
        </w:tc>
      </w:tr>
      <w:tr w:rsidR="008946D7">
        <w:trPr>
          <w:trHeight w:val="278"/>
        </w:trPr>
        <w:tc>
          <w:tcPr>
            <w:tcW w:w="1705" w:type="dxa"/>
          </w:tcPr>
          <w:p w:rsidR="008946D7" w:rsidRDefault="00AF7222">
            <w:pPr>
              <w:pStyle w:val="TableParagraph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Pr="00EA5AFB" w:rsidRDefault="00EA5AFB">
            <w:pPr>
              <w:pStyle w:val="TableParagraph"/>
              <w:rPr>
                <w:sz w:val="24"/>
                <w:lang w:val="en-US"/>
              </w:rPr>
            </w:pPr>
            <w:r>
              <w:rPr>
                <w:w w:val="97"/>
                <w:sz w:val="24"/>
                <w:lang w:val="en-US"/>
              </w:rPr>
              <w:t>4</w:t>
            </w:r>
          </w:p>
        </w:tc>
      </w:tr>
      <w:tr w:rsidR="008946D7">
        <w:trPr>
          <w:trHeight w:val="273"/>
        </w:trPr>
        <w:tc>
          <w:tcPr>
            <w:tcW w:w="1705" w:type="dxa"/>
          </w:tcPr>
          <w:p w:rsidR="008946D7" w:rsidRDefault="00AF7222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Pr="00EA5AFB" w:rsidRDefault="00EA5AFB">
            <w:pPr>
              <w:pStyle w:val="TableParagraph"/>
              <w:spacing w:line="254" w:lineRule="exact"/>
              <w:rPr>
                <w:sz w:val="24"/>
                <w:lang w:val="en-US"/>
              </w:rPr>
            </w:pPr>
            <w:r>
              <w:rPr>
                <w:w w:val="97"/>
                <w:sz w:val="24"/>
                <w:lang w:val="en-US"/>
              </w:rPr>
              <w:t>4</w:t>
            </w:r>
          </w:p>
        </w:tc>
      </w:tr>
      <w:tr w:rsidR="008946D7">
        <w:trPr>
          <w:trHeight w:val="278"/>
        </w:trPr>
        <w:tc>
          <w:tcPr>
            <w:tcW w:w="1705" w:type="dxa"/>
          </w:tcPr>
          <w:p w:rsidR="008946D7" w:rsidRDefault="00AF7222">
            <w:pPr>
              <w:pStyle w:val="TableParagraph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8946D7">
        <w:trPr>
          <w:trHeight w:val="273"/>
        </w:trPr>
        <w:tc>
          <w:tcPr>
            <w:tcW w:w="1705" w:type="dxa"/>
          </w:tcPr>
          <w:p w:rsidR="008946D7" w:rsidRDefault="00AF722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8946D7">
        <w:trPr>
          <w:trHeight w:val="277"/>
        </w:trPr>
        <w:tc>
          <w:tcPr>
            <w:tcW w:w="1705" w:type="dxa"/>
          </w:tcPr>
          <w:p w:rsidR="008946D7" w:rsidRDefault="00AF7222">
            <w:pPr>
              <w:pStyle w:val="TableParagraph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8946D7">
        <w:trPr>
          <w:trHeight w:val="275"/>
        </w:trPr>
        <w:tc>
          <w:tcPr>
            <w:tcW w:w="1705" w:type="dxa"/>
          </w:tcPr>
          <w:p w:rsidR="008946D7" w:rsidRDefault="00AF722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Pr="00EA5AFB" w:rsidRDefault="00EA5AFB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w w:val="97"/>
                <w:sz w:val="24"/>
                <w:lang w:val="en-US"/>
              </w:rPr>
              <w:t>4</w:t>
            </w:r>
          </w:p>
        </w:tc>
      </w:tr>
      <w:tr w:rsidR="008946D7">
        <w:trPr>
          <w:trHeight w:val="273"/>
        </w:trPr>
        <w:tc>
          <w:tcPr>
            <w:tcW w:w="1705" w:type="dxa"/>
          </w:tcPr>
          <w:p w:rsidR="008946D7" w:rsidRDefault="00AF722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00" w:type="dxa"/>
          </w:tcPr>
          <w:p w:rsidR="008946D7" w:rsidRPr="00EA5AFB" w:rsidRDefault="00EA5AFB">
            <w:pPr>
              <w:pStyle w:val="TableParagraph"/>
              <w:spacing w:line="253" w:lineRule="exact"/>
              <w:rPr>
                <w:sz w:val="24"/>
                <w:lang w:val="en-US"/>
              </w:rPr>
            </w:pPr>
            <w:r>
              <w:rPr>
                <w:w w:val="97"/>
                <w:sz w:val="24"/>
                <w:lang w:val="en-US"/>
              </w:rPr>
              <w:t>3</w:t>
            </w:r>
          </w:p>
        </w:tc>
      </w:tr>
      <w:tr w:rsidR="008946D7">
        <w:trPr>
          <w:trHeight w:val="278"/>
        </w:trPr>
        <w:tc>
          <w:tcPr>
            <w:tcW w:w="1705" w:type="dxa"/>
          </w:tcPr>
          <w:p w:rsidR="008946D7" w:rsidRDefault="00AF7222">
            <w:pPr>
              <w:pStyle w:val="TableParagraph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</w:tr>
      <w:tr w:rsidR="008946D7">
        <w:trPr>
          <w:trHeight w:val="273"/>
        </w:trPr>
        <w:tc>
          <w:tcPr>
            <w:tcW w:w="1705" w:type="dxa"/>
          </w:tcPr>
          <w:p w:rsidR="008946D7" w:rsidRDefault="00AF722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</w:tr>
      <w:tr w:rsidR="008946D7">
        <w:trPr>
          <w:trHeight w:val="275"/>
        </w:trPr>
        <w:tc>
          <w:tcPr>
            <w:tcW w:w="1705" w:type="dxa"/>
          </w:tcPr>
          <w:p w:rsidR="008946D7" w:rsidRDefault="00AF7222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00" w:type="dxa"/>
          </w:tcPr>
          <w:p w:rsidR="008946D7" w:rsidRPr="00EA5AFB" w:rsidRDefault="00EA5AFB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w w:val="97"/>
                <w:sz w:val="24"/>
                <w:lang w:val="en-US"/>
              </w:rPr>
              <w:t>3</w:t>
            </w:r>
          </w:p>
        </w:tc>
      </w:tr>
      <w:tr w:rsidR="008946D7">
        <w:trPr>
          <w:trHeight w:val="278"/>
        </w:trPr>
        <w:tc>
          <w:tcPr>
            <w:tcW w:w="1705" w:type="dxa"/>
          </w:tcPr>
          <w:p w:rsidR="008946D7" w:rsidRDefault="00AF7222">
            <w:pPr>
              <w:pStyle w:val="TableParagraph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</w:tr>
      <w:tr w:rsidR="008946D7">
        <w:trPr>
          <w:trHeight w:val="273"/>
        </w:trPr>
        <w:tc>
          <w:tcPr>
            <w:tcW w:w="1705" w:type="dxa"/>
          </w:tcPr>
          <w:p w:rsidR="008946D7" w:rsidRDefault="00AF722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00" w:type="dxa"/>
          </w:tcPr>
          <w:p w:rsidR="008946D7" w:rsidRPr="00EA5AFB" w:rsidRDefault="00EA5AFB">
            <w:pPr>
              <w:pStyle w:val="TableParagraph"/>
              <w:spacing w:line="253" w:lineRule="exact"/>
              <w:rPr>
                <w:sz w:val="24"/>
                <w:lang w:val="en-US"/>
              </w:rPr>
            </w:pPr>
            <w:r>
              <w:rPr>
                <w:w w:val="97"/>
                <w:sz w:val="24"/>
                <w:lang w:val="en-US"/>
              </w:rPr>
              <w:t>3</w:t>
            </w:r>
          </w:p>
        </w:tc>
      </w:tr>
      <w:tr w:rsidR="008946D7">
        <w:trPr>
          <w:trHeight w:val="278"/>
        </w:trPr>
        <w:tc>
          <w:tcPr>
            <w:tcW w:w="1705" w:type="dxa"/>
          </w:tcPr>
          <w:p w:rsidR="008946D7" w:rsidRDefault="00AF7222">
            <w:pPr>
              <w:pStyle w:val="TableParagraph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1700" w:type="dxa"/>
          </w:tcPr>
          <w:p w:rsidR="008946D7" w:rsidRPr="00EA5AFB" w:rsidRDefault="00EA5AFB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</w:tr>
      <w:tr w:rsidR="008946D7">
        <w:trPr>
          <w:trHeight w:val="273"/>
        </w:trPr>
        <w:tc>
          <w:tcPr>
            <w:tcW w:w="1705" w:type="dxa"/>
          </w:tcPr>
          <w:p w:rsidR="008946D7" w:rsidRDefault="00AF722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</w:tr>
      <w:tr w:rsidR="008946D7">
        <w:trPr>
          <w:trHeight w:val="277"/>
        </w:trPr>
        <w:tc>
          <w:tcPr>
            <w:tcW w:w="1705" w:type="dxa"/>
          </w:tcPr>
          <w:p w:rsidR="008946D7" w:rsidRDefault="00AF722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</w:tr>
      <w:tr w:rsidR="008946D7">
        <w:trPr>
          <w:trHeight w:val="273"/>
        </w:trPr>
        <w:tc>
          <w:tcPr>
            <w:tcW w:w="1705" w:type="dxa"/>
          </w:tcPr>
          <w:p w:rsidR="008946D7" w:rsidRDefault="00AF7222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1700" w:type="dxa"/>
          </w:tcPr>
          <w:p w:rsidR="008946D7" w:rsidRPr="00EA5AFB" w:rsidRDefault="00EA5AFB">
            <w:pPr>
              <w:pStyle w:val="TableParagraph"/>
              <w:spacing w:line="253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</w:tr>
      <w:tr w:rsidR="008946D7">
        <w:trPr>
          <w:trHeight w:val="277"/>
        </w:trPr>
        <w:tc>
          <w:tcPr>
            <w:tcW w:w="1705" w:type="dxa"/>
          </w:tcPr>
          <w:p w:rsidR="008946D7" w:rsidRDefault="00AF7222">
            <w:pPr>
              <w:pStyle w:val="TableParagraph"/>
              <w:ind w:left="115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</w:tr>
      <w:tr w:rsidR="008946D7">
        <w:trPr>
          <w:trHeight w:val="278"/>
        </w:trPr>
        <w:tc>
          <w:tcPr>
            <w:tcW w:w="1705" w:type="dxa"/>
          </w:tcPr>
          <w:p w:rsidR="008946D7" w:rsidRDefault="00AF722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1700" w:type="dxa"/>
          </w:tcPr>
          <w:p w:rsidR="008946D7" w:rsidRDefault="00AF7222">
            <w:pPr>
              <w:pStyle w:val="TableParagraph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844" w:type="dxa"/>
          </w:tcPr>
          <w:p w:rsidR="008946D7" w:rsidRDefault="00AF72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1700" w:type="dxa"/>
          </w:tcPr>
          <w:p w:rsidR="008946D7" w:rsidRPr="00EA5AFB" w:rsidRDefault="00EA5AFB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</w:tr>
    </w:tbl>
    <w:p w:rsidR="008946D7" w:rsidRDefault="008946D7">
      <w:pPr>
        <w:pStyle w:val="a3"/>
        <w:spacing w:before="3"/>
        <w:ind w:left="0" w:firstLine="0"/>
        <w:jc w:val="left"/>
        <w:rPr>
          <w:sz w:val="23"/>
        </w:rPr>
      </w:pPr>
    </w:p>
    <w:p w:rsidR="008946D7" w:rsidRDefault="00AF7222">
      <w:pPr>
        <w:ind w:left="7581"/>
        <w:rPr>
          <w:b/>
          <w:sz w:val="24"/>
        </w:rPr>
      </w:pPr>
      <w:r>
        <w:rPr>
          <w:b/>
          <w:sz w:val="24"/>
          <w:u w:val="thick"/>
        </w:rPr>
        <w:t>Приложение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№2</w:t>
      </w:r>
    </w:p>
    <w:p w:rsidR="008946D7" w:rsidRDefault="00AF7222">
      <w:pPr>
        <w:spacing w:before="7" w:line="235" w:lineRule="auto"/>
        <w:ind w:left="499" w:right="74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«Положению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выставления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текущих,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четвертных,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полугодовых,</w:t>
      </w:r>
      <w:r>
        <w:rPr>
          <w:b/>
          <w:spacing w:val="76"/>
          <w:sz w:val="24"/>
        </w:rPr>
        <w:t xml:space="preserve"> </w:t>
      </w:r>
      <w:proofErr w:type="spellStart"/>
      <w:r>
        <w:rPr>
          <w:b/>
          <w:sz w:val="24"/>
        </w:rPr>
        <w:t>год</w:t>
      </w:r>
      <w:proofErr w:type="gramStart"/>
      <w:r>
        <w:rPr>
          <w:b/>
          <w:sz w:val="24"/>
        </w:rPr>
        <w:t>о</w:t>
      </w:r>
      <w:proofErr w:type="spellEnd"/>
      <w:r>
        <w:rPr>
          <w:b/>
          <w:sz w:val="24"/>
        </w:rPr>
        <w:t>-</w:t>
      </w:r>
      <w:proofErr w:type="gramEnd"/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вых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итоговых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отметок»</w:t>
      </w:r>
    </w:p>
    <w:p w:rsidR="008946D7" w:rsidRDefault="008946D7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8946D7" w:rsidRDefault="00AF7222">
      <w:pPr>
        <w:pStyle w:val="a3"/>
        <w:ind w:left="1713" w:firstLine="0"/>
        <w:jc w:val="left"/>
      </w:pPr>
      <w:r>
        <w:t>Схема</w:t>
      </w:r>
      <w:r>
        <w:rPr>
          <w:spacing w:val="-4"/>
        </w:rPr>
        <w:t xml:space="preserve"> </w:t>
      </w:r>
      <w:r>
        <w:t>выставления</w:t>
      </w:r>
      <w:r>
        <w:rPr>
          <w:spacing w:val="-7"/>
        </w:rPr>
        <w:t xml:space="preserve"> </w:t>
      </w:r>
      <w:r>
        <w:t>годовой</w:t>
      </w:r>
      <w:r>
        <w:rPr>
          <w:spacing w:val="-6"/>
        </w:rPr>
        <w:t xml:space="preserve"> </w:t>
      </w:r>
      <w:r>
        <w:t>отметки</w:t>
      </w:r>
      <w:r>
        <w:rPr>
          <w:spacing w:val="-4"/>
        </w:rPr>
        <w:t xml:space="preserve"> </w:t>
      </w:r>
      <w:proofErr w:type="gramStart"/>
      <w:r>
        <w:t>обучающимся</w:t>
      </w:r>
      <w:proofErr w:type="gramEnd"/>
      <w:r>
        <w:rPr>
          <w:spacing w:val="-8"/>
        </w:rPr>
        <w:t xml:space="preserve"> </w:t>
      </w:r>
      <w:r>
        <w:t>10-11</w:t>
      </w:r>
      <w:r>
        <w:rPr>
          <w:spacing w:val="-8"/>
        </w:rPr>
        <w:t xml:space="preserve"> </w:t>
      </w:r>
      <w:r>
        <w:t>классов</w:t>
      </w:r>
    </w:p>
    <w:p w:rsidR="008946D7" w:rsidRDefault="008946D7">
      <w:pPr>
        <w:pStyle w:val="a3"/>
        <w:spacing w:before="3" w:after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9"/>
        <w:gridCol w:w="3149"/>
        <w:gridCol w:w="3135"/>
      </w:tblGrid>
      <w:tr w:rsidR="008946D7">
        <w:trPr>
          <w:trHeight w:val="277"/>
        </w:trPr>
        <w:tc>
          <w:tcPr>
            <w:tcW w:w="3149" w:type="dxa"/>
          </w:tcPr>
          <w:p w:rsidR="008946D7" w:rsidRDefault="00AF7222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3149" w:type="dxa"/>
          </w:tcPr>
          <w:p w:rsidR="008946D7" w:rsidRDefault="00AF7222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3135" w:type="dxa"/>
          </w:tcPr>
          <w:p w:rsidR="008946D7" w:rsidRDefault="00AF722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Годовая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отметка</w:t>
            </w:r>
          </w:p>
        </w:tc>
      </w:tr>
      <w:tr w:rsidR="008946D7">
        <w:trPr>
          <w:trHeight w:val="273"/>
        </w:trPr>
        <w:tc>
          <w:tcPr>
            <w:tcW w:w="3149" w:type="dxa"/>
          </w:tcPr>
          <w:p w:rsidR="008946D7" w:rsidRDefault="00AF7222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5</w:t>
            </w:r>
          </w:p>
        </w:tc>
        <w:tc>
          <w:tcPr>
            <w:tcW w:w="3149" w:type="dxa"/>
          </w:tcPr>
          <w:p w:rsidR="008946D7" w:rsidRDefault="00AF7222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4</w:t>
            </w:r>
          </w:p>
        </w:tc>
        <w:tc>
          <w:tcPr>
            <w:tcW w:w="3135" w:type="dxa"/>
          </w:tcPr>
          <w:p w:rsidR="008946D7" w:rsidRPr="00EA5AFB" w:rsidRDefault="00EA5AFB">
            <w:pPr>
              <w:pStyle w:val="TableParagraph"/>
              <w:spacing w:line="254" w:lineRule="exact"/>
              <w:ind w:left="110"/>
              <w:rPr>
                <w:b/>
                <w:sz w:val="24"/>
                <w:lang w:val="en-US"/>
              </w:rPr>
            </w:pPr>
            <w:r>
              <w:rPr>
                <w:b/>
                <w:w w:val="97"/>
                <w:sz w:val="24"/>
                <w:lang w:val="en-US"/>
              </w:rPr>
              <w:t>5</w:t>
            </w:r>
          </w:p>
        </w:tc>
      </w:tr>
      <w:tr w:rsidR="008946D7">
        <w:trPr>
          <w:trHeight w:val="275"/>
        </w:trPr>
        <w:tc>
          <w:tcPr>
            <w:tcW w:w="3149" w:type="dxa"/>
          </w:tcPr>
          <w:p w:rsidR="008946D7" w:rsidRDefault="00AF7222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4</w:t>
            </w:r>
          </w:p>
        </w:tc>
        <w:tc>
          <w:tcPr>
            <w:tcW w:w="3149" w:type="dxa"/>
          </w:tcPr>
          <w:p w:rsidR="008946D7" w:rsidRDefault="00AF7222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5</w:t>
            </w:r>
          </w:p>
        </w:tc>
        <w:tc>
          <w:tcPr>
            <w:tcW w:w="3135" w:type="dxa"/>
          </w:tcPr>
          <w:p w:rsidR="008946D7" w:rsidRDefault="00AF722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5</w:t>
            </w:r>
          </w:p>
        </w:tc>
      </w:tr>
      <w:tr w:rsidR="008946D7">
        <w:trPr>
          <w:trHeight w:val="273"/>
        </w:trPr>
        <w:tc>
          <w:tcPr>
            <w:tcW w:w="3149" w:type="dxa"/>
          </w:tcPr>
          <w:p w:rsidR="008946D7" w:rsidRDefault="00AF7222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4</w:t>
            </w:r>
          </w:p>
        </w:tc>
        <w:tc>
          <w:tcPr>
            <w:tcW w:w="3149" w:type="dxa"/>
          </w:tcPr>
          <w:p w:rsidR="008946D7" w:rsidRDefault="00AF7222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3</w:t>
            </w:r>
          </w:p>
        </w:tc>
        <w:tc>
          <w:tcPr>
            <w:tcW w:w="3135" w:type="dxa"/>
          </w:tcPr>
          <w:p w:rsidR="008946D7" w:rsidRPr="00EA5AFB" w:rsidRDefault="00EA5AFB">
            <w:pPr>
              <w:pStyle w:val="TableParagraph"/>
              <w:spacing w:line="253" w:lineRule="exact"/>
              <w:ind w:left="110"/>
              <w:rPr>
                <w:b/>
                <w:sz w:val="24"/>
                <w:lang w:val="en-US"/>
              </w:rPr>
            </w:pPr>
            <w:r>
              <w:rPr>
                <w:b/>
                <w:w w:val="97"/>
                <w:sz w:val="24"/>
                <w:lang w:val="en-US"/>
              </w:rPr>
              <w:t>4</w:t>
            </w:r>
          </w:p>
        </w:tc>
      </w:tr>
      <w:tr w:rsidR="008946D7">
        <w:trPr>
          <w:trHeight w:val="278"/>
        </w:trPr>
        <w:tc>
          <w:tcPr>
            <w:tcW w:w="3149" w:type="dxa"/>
          </w:tcPr>
          <w:p w:rsidR="008946D7" w:rsidRDefault="00AF7222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3</w:t>
            </w:r>
          </w:p>
        </w:tc>
        <w:tc>
          <w:tcPr>
            <w:tcW w:w="3149" w:type="dxa"/>
          </w:tcPr>
          <w:p w:rsidR="008946D7" w:rsidRDefault="00AF7222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4</w:t>
            </w:r>
          </w:p>
        </w:tc>
        <w:tc>
          <w:tcPr>
            <w:tcW w:w="3135" w:type="dxa"/>
          </w:tcPr>
          <w:p w:rsidR="008946D7" w:rsidRDefault="00AF722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4</w:t>
            </w:r>
          </w:p>
        </w:tc>
      </w:tr>
      <w:tr w:rsidR="008946D7">
        <w:trPr>
          <w:trHeight w:val="275"/>
        </w:trPr>
        <w:tc>
          <w:tcPr>
            <w:tcW w:w="3149" w:type="dxa"/>
          </w:tcPr>
          <w:p w:rsidR="008946D7" w:rsidRDefault="00AF7222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2</w:t>
            </w:r>
          </w:p>
        </w:tc>
        <w:tc>
          <w:tcPr>
            <w:tcW w:w="3149" w:type="dxa"/>
          </w:tcPr>
          <w:p w:rsidR="008946D7" w:rsidRDefault="00AF7222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3</w:t>
            </w:r>
          </w:p>
        </w:tc>
        <w:tc>
          <w:tcPr>
            <w:tcW w:w="3135" w:type="dxa"/>
          </w:tcPr>
          <w:p w:rsidR="008946D7" w:rsidRDefault="00AF722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3</w:t>
            </w:r>
          </w:p>
        </w:tc>
      </w:tr>
      <w:tr w:rsidR="008946D7">
        <w:trPr>
          <w:trHeight w:val="273"/>
        </w:trPr>
        <w:tc>
          <w:tcPr>
            <w:tcW w:w="3149" w:type="dxa"/>
          </w:tcPr>
          <w:p w:rsidR="008946D7" w:rsidRDefault="00AF7222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3</w:t>
            </w:r>
          </w:p>
        </w:tc>
        <w:tc>
          <w:tcPr>
            <w:tcW w:w="3149" w:type="dxa"/>
          </w:tcPr>
          <w:p w:rsidR="008946D7" w:rsidRPr="00EA5AFB" w:rsidRDefault="00EA5AFB">
            <w:pPr>
              <w:pStyle w:val="TableParagraph"/>
              <w:spacing w:line="253" w:lineRule="exact"/>
              <w:ind w:left="115"/>
              <w:rPr>
                <w:b/>
                <w:sz w:val="24"/>
                <w:lang w:val="en-US"/>
              </w:rPr>
            </w:pPr>
            <w:r>
              <w:rPr>
                <w:b/>
                <w:w w:val="97"/>
                <w:sz w:val="24"/>
                <w:lang w:val="en-US"/>
              </w:rPr>
              <w:t>2</w:t>
            </w:r>
          </w:p>
        </w:tc>
        <w:tc>
          <w:tcPr>
            <w:tcW w:w="3135" w:type="dxa"/>
          </w:tcPr>
          <w:p w:rsidR="008946D7" w:rsidRPr="00EA5AFB" w:rsidRDefault="00EA5AFB">
            <w:pPr>
              <w:pStyle w:val="TableParagraph"/>
              <w:spacing w:line="253" w:lineRule="exact"/>
              <w:ind w:left="110"/>
              <w:rPr>
                <w:b/>
                <w:sz w:val="24"/>
                <w:lang w:val="en-US"/>
              </w:rPr>
            </w:pPr>
            <w:r>
              <w:rPr>
                <w:b/>
                <w:w w:val="97"/>
                <w:sz w:val="24"/>
                <w:lang w:val="en-US"/>
              </w:rPr>
              <w:t>3</w:t>
            </w:r>
            <w:bookmarkStart w:id="0" w:name="_GoBack"/>
            <w:bookmarkEnd w:id="0"/>
          </w:p>
        </w:tc>
      </w:tr>
    </w:tbl>
    <w:p w:rsidR="00AF7222" w:rsidRDefault="00AF7222"/>
    <w:sectPr w:rsidR="00AF7222">
      <w:pgSz w:w="11900" w:h="16850"/>
      <w:pgMar w:top="920" w:right="5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39E3"/>
    <w:multiLevelType w:val="hybridMultilevel"/>
    <w:tmpl w:val="02A49CDC"/>
    <w:lvl w:ilvl="0" w:tplc="3A4E4A10">
      <w:numFmt w:val="bullet"/>
      <w:lvlText w:val=""/>
      <w:lvlJc w:val="left"/>
      <w:pPr>
        <w:ind w:left="499" w:hanging="267"/>
      </w:pPr>
      <w:rPr>
        <w:rFonts w:hint="default"/>
        <w:w w:val="99"/>
        <w:lang w:val="ru-RU" w:eastAsia="en-US" w:bidi="ar-SA"/>
      </w:rPr>
    </w:lvl>
    <w:lvl w:ilvl="1" w:tplc="B9C2D90E">
      <w:numFmt w:val="bullet"/>
      <w:lvlText w:val="•"/>
      <w:lvlJc w:val="left"/>
      <w:pPr>
        <w:ind w:left="1461" w:hanging="267"/>
      </w:pPr>
      <w:rPr>
        <w:rFonts w:hint="default"/>
        <w:lang w:val="ru-RU" w:eastAsia="en-US" w:bidi="ar-SA"/>
      </w:rPr>
    </w:lvl>
    <w:lvl w:ilvl="2" w:tplc="A522851A">
      <w:numFmt w:val="bullet"/>
      <w:lvlText w:val="•"/>
      <w:lvlJc w:val="left"/>
      <w:pPr>
        <w:ind w:left="2423" w:hanging="267"/>
      </w:pPr>
      <w:rPr>
        <w:rFonts w:hint="default"/>
        <w:lang w:val="ru-RU" w:eastAsia="en-US" w:bidi="ar-SA"/>
      </w:rPr>
    </w:lvl>
    <w:lvl w:ilvl="3" w:tplc="DF206776">
      <w:numFmt w:val="bullet"/>
      <w:lvlText w:val="•"/>
      <w:lvlJc w:val="left"/>
      <w:pPr>
        <w:ind w:left="3385" w:hanging="267"/>
      </w:pPr>
      <w:rPr>
        <w:rFonts w:hint="default"/>
        <w:lang w:val="ru-RU" w:eastAsia="en-US" w:bidi="ar-SA"/>
      </w:rPr>
    </w:lvl>
    <w:lvl w:ilvl="4" w:tplc="A202A102">
      <w:numFmt w:val="bullet"/>
      <w:lvlText w:val="•"/>
      <w:lvlJc w:val="left"/>
      <w:pPr>
        <w:ind w:left="4347" w:hanging="267"/>
      </w:pPr>
      <w:rPr>
        <w:rFonts w:hint="default"/>
        <w:lang w:val="ru-RU" w:eastAsia="en-US" w:bidi="ar-SA"/>
      </w:rPr>
    </w:lvl>
    <w:lvl w:ilvl="5" w:tplc="5838F170">
      <w:numFmt w:val="bullet"/>
      <w:lvlText w:val="•"/>
      <w:lvlJc w:val="left"/>
      <w:pPr>
        <w:ind w:left="5309" w:hanging="267"/>
      </w:pPr>
      <w:rPr>
        <w:rFonts w:hint="default"/>
        <w:lang w:val="ru-RU" w:eastAsia="en-US" w:bidi="ar-SA"/>
      </w:rPr>
    </w:lvl>
    <w:lvl w:ilvl="6" w:tplc="DD7A3C44">
      <w:numFmt w:val="bullet"/>
      <w:lvlText w:val="•"/>
      <w:lvlJc w:val="left"/>
      <w:pPr>
        <w:ind w:left="6271" w:hanging="267"/>
      </w:pPr>
      <w:rPr>
        <w:rFonts w:hint="default"/>
        <w:lang w:val="ru-RU" w:eastAsia="en-US" w:bidi="ar-SA"/>
      </w:rPr>
    </w:lvl>
    <w:lvl w:ilvl="7" w:tplc="90FA5D7C">
      <w:numFmt w:val="bullet"/>
      <w:lvlText w:val="•"/>
      <w:lvlJc w:val="left"/>
      <w:pPr>
        <w:ind w:left="7233" w:hanging="267"/>
      </w:pPr>
      <w:rPr>
        <w:rFonts w:hint="default"/>
        <w:lang w:val="ru-RU" w:eastAsia="en-US" w:bidi="ar-SA"/>
      </w:rPr>
    </w:lvl>
    <w:lvl w:ilvl="8" w:tplc="BDCE1DBA">
      <w:numFmt w:val="bullet"/>
      <w:lvlText w:val="•"/>
      <w:lvlJc w:val="left"/>
      <w:pPr>
        <w:ind w:left="8195" w:hanging="267"/>
      </w:pPr>
      <w:rPr>
        <w:rFonts w:hint="default"/>
        <w:lang w:val="ru-RU" w:eastAsia="en-US" w:bidi="ar-SA"/>
      </w:rPr>
    </w:lvl>
  </w:abstractNum>
  <w:abstractNum w:abstractNumId="1">
    <w:nsid w:val="1A660237"/>
    <w:multiLevelType w:val="multilevel"/>
    <w:tmpl w:val="B06A8812"/>
    <w:lvl w:ilvl="0">
      <w:start w:val="6"/>
      <w:numFmt w:val="decimal"/>
      <w:lvlText w:val="%1"/>
      <w:lvlJc w:val="left"/>
      <w:pPr>
        <w:ind w:left="1416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61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9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9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9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9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461"/>
      </w:pPr>
      <w:rPr>
        <w:rFonts w:hint="default"/>
        <w:lang w:val="ru-RU" w:eastAsia="en-US" w:bidi="ar-SA"/>
      </w:rPr>
    </w:lvl>
  </w:abstractNum>
  <w:abstractNum w:abstractNumId="2">
    <w:nsid w:val="2CFB6182"/>
    <w:multiLevelType w:val="hybridMultilevel"/>
    <w:tmpl w:val="29BC8106"/>
    <w:lvl w:ilvl="0" w:tplc="298C4C7A">
      <w:numFmt w:val="bullet"/>
      <w:lvlText w:val="–"/>
      <w:lvlJc w:val="left"/>
      <w:pPr>
        <w:ind w:left="67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FA5482">
      <w:numFmt w:val="bullet"/>
      <w:lvlText w:val=""/>
      <w:lvlJc w:val="left"/>
      <w:pPr>
        <w:ind w:left="499" w:hanging="264"/>
      </w:pPr>
      <w:rPr>
        <w:rFonts w:ascii="Symbol" w:eastAsia="Symbol" w:hAnsi="Symbol" w:cs="Symbol" w:hint="default"/>
        <w:color w:val="232323"/>
        <w:w w:val="99"/>
        <w:sz w:val="20"/>
        <w:szCs w:val="20"/>
        <w:lang w:val="ru-RU" w:eastAsia="en-US" w:bidi="ar-SA"/>
      </w:rPr>
    </w:lvl>
    <w:lvl w:ilvl="2" w:tplc="909E70E2">
      <w:numFmt w:val="bullet"/>
      <w:lvlText w:val="•"/>
      <w:lvlJc w:val="left"/>
      <w:pPr>
        <w:ind w:left="1360" w:hanging="264"/>
      </w:pPr>
      <w:rPr>
        <w:rFonts w:hint="default"/>
        <w:lang w:val="ru-RU" w:eastAsia="en-US" w:bidi="ar-SA"/>
      </w:rPr>
    </w:lvl>
    <w:lvl w:ilvl="3" w:tplc="FBF222E4">
      <w:numFmt w:val="bullet"/>
      <w:lvlText w:val="•"/>
      <w:lvlJc w:val="left"/>
      <w:pPr>
        <w:ind w:left="2454" w:hanging="264"/>
      </w:pPr>
      <w:rPr>
        <w:rFonts w:hint="default"/>
        <w:lang w:val="ru-RU" w:eastAsia="en-US" w:bidi="ar-SA"/>
      </w:rPr>
    </w:lvl>
    <w:lvl w:ilvl="4" w:tplc="D932FEAE">
      <w:numFmt w:val="bullet"/>
      <w:lvlText w:val="•"/>
      <w:lvlJc w:val="left"/>
      <w:pPr>
        <w:ind w:left="3549" w:hanging="264"/>
      </w:pPr>
      <w:rPr>
        <w:rFonts w:hint="default"/>
        <w:lang w:val="ru-RU" w:eastAsia="en-US" w:bidi="ar-SA"/>
      </w:rPr>
    </w:lvl>
    <w:lvl w:ilvl="5" w:tplc="FFBED680">
      <w:numFmt w:val="bullet"/>
      <w:lvlText w:val="•"/>
      <w:lvlJc w:val="left"/>
      <w:pPr>
        <w:ind w:left="4644" w:hanging="264"/>
      </w:pPr>
      <w:rPr>
        <w:rFonts w:hint="default"/>
        <w:lang w:val="ru-RU" w:eastAsia="en-US" w:bidi="ar-SA"/>
      </w:rPr>
    </w:lvl>
    <w:lvl w:ilvl="6" w:tplc="8924B018">
      <w:numFmt w:val="bullet"/>
      <w:lvlText w:val="•"/>
      <w:lvlJc w:val="left"/>
      <w:pPr>
        <w:ind w:left="5739" w:hanging="264"/>
      </w:pPr>
      <w:rPr>
        <w:rFonts w:hint="default"/>
        <w:lang w:val="ru-RU" w:eastAsia="en-US" w:bidi="ar-SA"/>
      </w:rPr>
    </w:lvl>
    <w:lvl w:ilvl="7" w:tplc="3BA0CD30">
      <w:numFmt w:val="bullet"/>
      <w:lvlText w:val="•"/>
      <w:lvlJc w:val="left"/>
      <w:pPr>
        <w:ind w:left="6834" w:hanging="264"/>
      </w:pPr>
      <w:rPr>
        <w:rFonts w:hint="default"/>
        <w:lang w:val="ru-RU" w:eastAsia="en-US" w:bidi="ar-SA"/>
      </w:rPr>
    </w:lvl>
    <w:lvl w:ilvl="8" w:tplc="4E2433AE">
      <w:numFmt w:val="bullet"/>
      <w:lvlText w:val="•"/>
      <w:lvlJc w:val="left"/>
      <w:pPr>
        <w:ind w:left="7929" w:hanging="264"/>
      </w:pPr>
      <w:rPr>
        <w:rFonts w:hint="default"/>
        <w:lang w:val="ru-RU" w:eastAsia="en-US" w:bidi="ar-SA"/>
      </w:rPr>
    </w:lvl>
  </w:abstractNum>
  <w:abstractNum w:abstractNumId="3">
    <w:nsid w:val="5EAC43D8"/>
    <w:multiLevelType w:val="hybridMultilevel"/>
    <w:tmpl w:val="E294E718"/>
    <w:lvl w:ilvl="0" w:tplc="495A6430">
      <w:numFmt w:val="bullet"/>
      <w:lvlText w:val="-"/>
      <w:lvlJc w:val="left"/>
      <w:pPr>
        <w:ind w:left="1205" w:hanging="423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121E69F2">
      <w:numFmt w:val="bullet"/>
      <w:lvlText w:val="•"/>
      <w:lvlJc w:val="left"/>
      <w:pPr>
        <w:ind w:left="2091" w:hanging="423"/>
      </w:pPr>
      <w:rPr>
        <w:rFonts w:hint="default"/>
        <w:lang w:val="ru-RU" w:eastAsia="en-US" w:bidi="ar-SA"/>
      </w:rPr>
    </w:lvl>
    <w:lvl w:ilvl="2" w:tplc="DBBE9A38">
      <w:numFmt w:val="bullet"/>
      <w:lvlText w:val="•"/>
      <w:lvlJc w:val="left"/>
      <w:pPr>
        <w:ind w:left="2983" w:hanging="423"/>
      </w:pPr>
      <w:rPr>
        <w:rFonts w:hint="default"/>
        <w:lang w:val="ru-RU" w:eastAsia="en-US" w:bidi="ar-SA"/>
      </w:rPr>
    </w:lvl>
    <w:lvl w:ilvl="3" w:tplc="C654F650">
      <w:numFmt w:val="bullet"/>
      <w:lvlText w:val="•"/>
      <w:lvlJc w:val="left"/>
      <w:pPr>
        <w:ind w:left="3875" w:hanging="423"/>
      </w:pPr>
      <w:rPr>
        <w:rFonts w:hint="default"/>
        <w:lang w:val="ru-RU" w:eastAsia="en-US" w:bidi="ar-SA"/>
      </w:rPr>
    </w:lvl>
    <w:lvl w:ilvl="4" w:tplc="FA4E2EC4">
      <w:numFmt w:val="bullet"/>
      <w:lvlText w:val="•"/>
      <w:lvlJc w:val="left"/>
      <w:pPr>
        <w:ind w:left="4767" w:hanging="423"/>
      </w:pPr>
      <w:rPr>
        <w:rFonts w:hint="default"/>
        <w:lang w:val="ru-RU" w:eastAsia="en-US" w:bidi="ar-SA"/>
      </w:rPr>
    </w:lvl>
    <w:lvl w:ilvl="5" w:tplc="5EF8AC38">
      <w:numFmt w:val="bullet"/>
      <w:lvlText w:val="•"/>
      <w:lvlJc w:val="left"/>
      <w:pPr>
        <w:ind w:left="5659" w:hanging="423"/>
      </w:pPr>
      <w:rPr>
        <w:rFonts w:hint="default"/>
        <w:lang w:val="ru-RU" w:eastAsia="en-US" w:bidi="ar-SA"/>
      </w:rPr>
    </w:lvl>
    <w:lvl w:ilvl="6" w:tplc="70C221C6">
      <w:numFmt w:val="bullet"/>
      <w:lvlText w:val="•"/>
      <w:lvlJc w:val="left"/>
      <w:pPr>
        <w:ind w:left="6551" w:hanging="423"/>
      </w:pPr>
      <w:rPr>
        <w:rFonts w:hint="default"/>
        <w:lang w:val="ru-RU" w:eastAsia="en-US" w:bidi="ar-SA"/>
      </w:rPr>
    </w:lvl>
    <w:lvl w:ilvl="7" w:tplc="13389F66">
      <w:numFmt w:val="bullet"/>
      <w:lvlText w:val="•"/>
      <w:lvlJc w:val="left"/>
      <w:pPr>
        <w:ind w:left="7443" w:hanging="423"/>
      </w:pPr>
      <w:rPr>
        <w:rFonts w:hint="default"/>
        <w:lang w:val="ru-RU" w:eastAsia="en-US" w:bidi="ar-SA"/>
      </w:rPr>
    </w:lvl>
    <w:lvl w:ilvl="8" w:tplc="B85073C8">
      <w:numFmt w:val="bullet"/>
      <w:lvlText w:val="•"/>
      <w:lvlJc w:val="left"/>
      <w:pPr>
        <w:ind w:left="8335" w:hanging="423"/>
      </w:pPr>
      <w:rPr>
        <w:rFonts w:hint="default"/>
        <w:lang w:val="ru-RU" w:eastAsia="en-US" w:bidi="ar-SA"/>
      </w:rPr>
    </w:lvl>
  </w:abstractNum>
  <w:abstractNum w:abstractNumId="4">
    <w:nsid w:val="60A26973"/>
    <w:multiLevelType w:val="hybridMultilevel"/>
    <w:tmpl w:val="3AE24C7A"/>
    <w:lvl w:ilvl="0" w:tplc="6BE6ECD8">
      <w:numFmt w:val="bullet"/>
      <w:lvlText w:val="·"/>
      <w:lvlJc w:val="left"/>
      <w:pPr>
        <w:ind w:left="1157" w:hanging="20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3D43F8A">
      <w:numFmt w:val="bullet"/>
      <w:lvlText w:val="•"/>
      <w:lvlJc w:val="left"/>
      <w:pPr>
        <w:ind w:left="2055" w:hanging="202"/>
      </w:pPr>
      <w:rPr>
        <w:rFonts w:hint="default"/>
        <w:lang w:val="ru-RU" w:eastAsia="en-US" w:bidi="ar-SA"/>
      </w:rPr>
    </w:lvl>
    <w:lvl w:ilvl="2" w:tplc="EA9628EA">
      <w:numFmt w:val="bullet"/>
      <w:lvlText w:val="•"/>
      <w:lvlJc w:val="left"/>
      <w:pPr>
        <w:ind w:left="2951" w:hanging="202"/>
      </w:pPr>
      <w:rPr>
        <w:rFonts w:hint="default"/>
        <w:lang w:val="ru-RU" w:eastAsia="en-US" w:bidi="ar-SA"/>
      </w:rPr>
    </w:lvl>
    <w:lvl w:ilvl="3" w:tplc="17C8D8B6">
      <w:numFmt w:val="bullet"/>
      <w:lvlText w:val="•"/>
      <w:lvlJc w:val="left"/>
      <w:pPr>
        <w:ind w:left="3847" w:hanging="202"/>
      </w:pPr>
      <w:rPr>
        <w:rFonts w:hint="default"/>
        <w:lang w:val="ru-RU" w:eastAsia="en-US" w:bidi="ar-SA"/>
      </w:rPr>
    </w:lvl>
    <w:lvl w:ilvl="4" w:tplc="5DF4C57C">
      <w:numFmt w:val="bullet"/>
      <w:lvlText w:val="•"/>
      <w:lvlJc w:val="left"/>
      <w:pPr>
        <w:ind w:left="4743" w:hanging="202"/>
      </w:pPr>
      <w:rPr>
        <w:rFonts w:hint="default"/>
        <w:lang w:val="ru-RU" w:eastAsia="en-US" w:bidi="ar-SA"/>
      </w:rPr>
    </w:lvl>
    <w:lvl w:ilvl="5" w:tplc="BE9CFEAA">
      <w:numFmt w:val="bullet"/>
      <w:lvlText w:val="•"/>
      <w:lvlJc w:val="left"/>
      <w:pPr>
        <w:ind w:left="5639" w:hanging="202"/>
      </w:pPr>
      <w:rPr>
        <w:rFonts w:hint="default"/>
        <w:lang w:val="ru-RU" w:eastAsia="en-US" w:bidi="ar-SA"/>
      </w:rPr>
    </w:lvl>
    <w:lvl w:ilvl="6" w:tplc="5AE095CA">
      <w:numFmt w:val="bullet"/>
      <w:lvlText w:val="•"/>
      <w:lvlJc w:val="left"/>
      <w:pPr>
        <w:ind w:left="6535" w:hanging="202"/>
      </w:pPr>
      <w:rPr>
        <w:rFonts w:hint="default"/>
        <w:lang w:val="ru-RU" w:eastAsia="en-US" w:bidi="ar-SA"/>
      </w:rPr>
    </w:lvl>
    <w:lvl w:ilvl="7" w:tplc="FAF4E3F8">
      <w:numFmt w:val="bullet"/>
      <w:lvlText w:val="•"/>
      <w:lvlJc w:val="left"/>
      <w:pPr>
        <w:ind w:left="7431" w:hanging="202"/>
      </w:pPr>
      <w:rPr>
        <w:rFonts w:hint="default"/>
        <w:lang w:val="ru-RU" w:eastAsia="en-US" w:bidi="ar-SA"/>
      </w:rPr>
    </w:lvl>
    <w:lvl w:ilvl="8" w:tplc="3BB4EAAE">
      <w:numFmt w:val="bullet"/>
      <w:lvlText w:val="•"/>
      <w:lvlJc w:val="left"/>
      <w:pPr>
        <w:ind w:left="8327" w:hanging="202"/>
      </w:pPr>
      <w:rPr>
        <w:rFonts w:hint="default"/>
        <w:lang w:val="ru-RU" w:eastAsia="en-US" w:bidi="ar-SA"/>
      </w:rPr>
    </w:lvl>
  </w:abstractNum>
  <w:abstractNum w:abstractNumId="5">
    <w:nsid w:val="679C0CAA"/>
    <w:multiLevelType w:val="multilevel"/>
    <w:tmpl w:val="8248ADE8"/>
    <w:lvl w:ilvl="0">
      <w:start w:val="3"/>
      <w:numFmt w:val="decimal"/>
      <w:lvlText w:val="%1"/>
      <w:lvlJc w:val="left"/>
      <w:pPr>
        <w:ind w:left="52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3" w:hanging="42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7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8" w:hanging="663"/>
        <w:jc w:val="left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val="ru-RU" w:eastAsia="en-US" w:bidi="ar-SA"/>
      </w:rPr>
    </w:lvl>
    <w:lvl w:ilvl="3">
      <w:start w:val="2"/>
      <w:numFmt w:val="decimal"/>
      <w:lvlText w:val="%4."/>
      <w:lvlJc w:val="left"/>
      <w:pPr>
        <w:ind w:left="3826" w:hanging="240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499" w:hanging="435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740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20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94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69" w:hanging="435"/>
      </w:pPr>
      <w:rPr>
        <w:rFonts w:hint="default"/>
        <w:lang w:val="ru-RU" w:eastAsia="en-US" w:bidi="ar-SA"/>
      </w:rPr>
    </w:lvl>
  </w:abstractNum>
  <w:abstractNum w:abstractNumId="6">
    <w:nsid w:val="72767A26"/>
    <w:multiLevelType w:val="multilevel"/>
    <w:tmpl w:val="0FC2F2E2"/>
    <w:lvl w:ilvl="0">
      <w:start w:val="4"/>
      <w:numFmt w:val="decimal"/>
      <w:lvlText w:val="%1"/>
      <w:lvlJc w:val="left"/>
      <w:pPr>
        <w:ind w:left="499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9" w:hanging="46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3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7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3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466"/>
      </w:pPr>
      <w:rPr>
        <w:rFonts w:hint="default"/>
        <w:lang w:val="ru-RU" w:eastAsia="en-US" w:bidi="ar-SA"/>
      </w:rPr>
    </w:lvl>
  </w:abstractNum>
  <w:abstractNum w:abstractNumId="7">
    <w:nsid w:val="7B7801EF"/>
    <w:multiLevelType w:val="hybridMultilevel"/>
    <w:tmpl w:val="C7CA43F8"/>
    <w:lvl w:ilvl="0" w:tplc="F6E441F6">
      <w:numFmt w:val="bullet"/>
      <w:lvlText w:val=""/>
      <w:lvlJc w:val="left"/>
      <w:pPr>
        <w:ind w:left="499" w:hanging="188"/>
      </w:pPr>
      <w:rPr>
        <w:rFonts w:hint="default"/>
        <w:w w:val="99"/>
        <w:lang w:val="ru-RU" w:eastAsia="en-US" w:bidi="ar-SA"/>
      </w:rPr>
    </w:lvl>
    <w:lvl w:ilvl="1" w:tplc="EA08C520">
      <w:numFmt w:val="bullet"/>
      <w:lvlText w:val="•"/>
      <w:lvlJc w:val="left"/>
      <w:pPr>
        <w:ind w:left="1461" w:hanging="188"/>
      </w:pPr>
      <w:rPr>
        <w:rFonts w:hint="default"/>
        <w:lang w:val="ru-RU" w:eastAsia="en-US" w:bidi="ar-SA"/>
      </w:rPr>
    </w:lvl>
    <w:lvl w:ilvl="2" w:tplc="EEF01AC6">
      <w:numFmt w:val="bullet"/>
      <w:lvlText w:val="•"/>
      <w:lvlJc w:val="left"/>
      <w:pPr>
        <w:ind w:left="2423" w:hanging="188"/>
      </w:pPr>
      <w:rPr>
        <w:rFonts w:hint="default"/>
        <w:lang w:val="ru-RU" w:eastAsia="en-US" w:bidi="ar-SA"/>
      </w:rPr>
    </w:lvl>
    <w:lvl w:ilvl="3" w:tplc="7A9042B6">
      <w:numFmt w:val="bullet"/>
      <w:lvlText w:val="•"/>
      <w:lvlJc w:val="left"/>
      <w:pPr>
        <w:ind w:left="3385" w:hanging="188"/>
      </w:pPr>
      <w:rPr>
        <w:rFonts w:hint="default"/>
        <w:lang w:val="ru-RU" w:eastAsia="en-US" w:bidi="ar-SA"/>
      </w:rPr>
    </w:lvl>
    <w:lvl w:ilvl="4" w:tplc="CDDAC890">
      <w:numFmt w:val="bullet"/>
      <w:lvlText w:val="•"/>
      <w:lvlJc w:val="left"/>
      <w:pPr>
        <w:ind w:left="4347" w:hanging="188"/>
      </w:pPr>
      <w:rPr>
        <w:rFonts w:hint="default"/>
        <w:lang w:val="ru-RU" w:eastAsia="en-US" w:bidi="ar-SA"/>
      </w:rPr>
    </w:lvl>
    <w:lvl w:ilvl="5" w:tplc="DD44F3CA">
      <w:numFmt w:val="bullet"/>
      <w:lvlText w:val="•"/>
      <w:lvlJc w:val="left"/>
      <w:pPr>
        <w:ind w:left="5309" w:hanging="188"/>
      </w:pPr>
      <w:rPr>
        <w:rFonts w:hint="default"/>
        <w:lang w:val="ru-RU" w:eastAsia="en-US" w:bidi="ar-SA"/>
      </w:rPr>
    </w:lvl>
    <w:lvl w:ilvl="6" w:tplc="1A5EC9C4">
      <w:numFmt w:val="bullet"/>
      <w:lvlText w:val="•"/>
      <w:lvlJc w:val="left"/>
      <w:pPr>
        <w:ind w:left="6271" w:hanging="188"/>
      </w:pPr>
      <w:rPr>
        <w:rFonts w:hint="default"/>
        <w:lang w:val="ru-RU" w:eastAsia="en-US" w:bidi="ar-SA"/>
      </w:rPr>
    </w:lvl>
    <w:lvl w:ilvl="7" w:tplc="17903312">
      <w:numFmt w:val="bullet"/>
      <w:lvlText w:val="•"/>
      <w:lvlJc w:val="left"/>
      <w:pPr>
        <w:ind w:left="7233" w:hanging="188"/>
      </w:pPr>
      <w:rPr>
        <w:rFonts w:hint="default"/>
        <w:lang w:val="ru-RU" w:eastAsia="en-US" w:bidi="ar-SA"/>
      </w:rPr>
    </w:lvl>
    <w:lvl w:ilvl="8" w:tplc="99A83B7A">
      <w:numFmt w:val="bullet"/>
      <w:lvlText w:val="•"/>
      <w:lvlJc w:val="left"/>
      <w:pPr>
        <w:ind w:left="8195" w:hanging="1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46D7"/>
    <w:rsid w:val="008946D7"/>
    <w:rsid w:val="00AF7222"/>
    <w:rsid w:val="00EA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9" w:firstLine="45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99" w:firstLine="455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9" w:firstLine="45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99" w:firstLine="455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2483</Words>
  <Characters>14159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гульнур</cp:lastModifiedBy>
  <cp:revision>3</cp:revision>
  <dcterms:created xsi:type="dcterms:W3CDTF">2023-09-29T11:05:00Z</dcterms:created>
  <dcterms:modified xsi:type="dcterms:W3CDTF">2023-09-29T11:08:00Z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2023-09-29T00:00:00Z</vt:filetime>
  </property>
</Properties>
</file>